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A5064" w14:textId="77777777" w:rsidR="00335420" w:rsidRDefault="00335420">
      <w:pPr>
        <w:suppressAutoHyphens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ALBERT LEA PORT AUTHORITY</w:t>
      </w:r>
    </w:p>
    <w:p w14:paraId="1EFAED5D" w14:textId="77777777" w:rsidR="00335420" w:rsidRDefault="00335420">
      <w:pPr>
        <w:pBdr>
          <w:top w:val="single" w:sz="8" w:space="1" w:color="auto"/>
        </w:pBdr>
        <w:suppressAutoHyphens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</w:t>
      </w:r>
    </w:p>
    <w:p w14:paraId="1B70C4E1" w14:textId="77777777" w:rsidR="00FD53B9" w:rsidRDefault="000F6E2F">
      <w:pPr>
        <w:pBdr>
          <w:top w:val="single" w:sz="8" w:space="1" w:color="auto"/>
        </w:pBdr>
        <w:suppressAutoHyphens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 April 5</w:t>
      </w:r>
      <w:r w:rsidR="00883561">
        <w:rPr>
          <w:b/>
          <w:bCs/>
          <w:sz w:val="28"/>
          <w:szCs w:val="28"/>
        </w:rPr>
        <w:t>, 2017</w:t>
      </w:r>
      <w:r w:rsidR="00016119">
        <w:rPr>
          <w:b/>
          <w:bCs/>
          <w:sz w:val="28"/>
          <w:szCs w:val="28"/>
        </w:rPr>
        <w:t>- 7:30 a.m.</w:t>
      </w:r>
    </w:p>
    <w:p w14:paraId="503DB923" w14:textId="77777777" w:rsidR="00AF64F5" w:rsidRDefault="00AF64F5">
      <w:pPr>
        <w:pBdr>
          <w:top w:val="single" w:sz="8" w:space="1" w:color="auto"/>
        </w:pBdr>
        <w:suppressAutoHyphens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</w:rPr>
        <w:t>Regular Meeting</w:t>
      </w:r>
    </w:p>
    <w:p w14:paraId="6AF465E7" w14:textId="77777777" w:rsidR="00335420" w:rsidRDefault="00335420">
      <w:pPr>
        <w:suppressAutoHyphens/>
        <w:ind w:left="360"/>
        <w:jc w:val="center"/>
        <w:rPr>
          <w:b/>
          <w:bCs/>
        </w:rPr>
      </w:pPr>
      <w:r>
        <w:rPr>
          <w:b/>
          <w:bCs/>
        </w:rPr>
        <w:t>Albert Lea Business Development Center</w:t>
      </w:r>
    </w:p>
    <w:p w14:paraId="3CF6483A" w14:textId="77777777" w:rsidR="00335420" w:rsidRDefault="00335420" w:rsidP="00174764">
      <w:pPr>
        <w:suppressAutoHyphens/>
        <w:rPr>
          <w:b/>
          <w:bCs/>
        </w:rPr>
      </w:pPr>
    </w:p>
    <w:p w14:paraId="4F3DB5E8" w14:textId="77777777" w:rsidR="00335420" w:rsidRDefault="00335420">
      <w:pPr>
        <w:suppressAutoHyphens/>
        <w:ind w:left="720" w:hanging="360"/>
        <w:rPr>
          <w:rFonts w:eastAsia="Times New Roman"/>
          <w:spacing w:val="-3"/>
        </w:rPr>
      </w:pPr>
      <w:r>
        <w:rPr>
          <w:rFonts w:eastAsia="Times New Roman"/>
          <w:spacing w:val="-3"/>
        </w:rPr>
        <w:tab/>
      </w:r>
      <w:r>
        <w:rPr>
          <w:rFonts w:eastAsia="Times New Roman"/>
          <w:spacing w:val="-3"/>
          <w:u w:val="single"/>
        </w:rPr>
        <w:t>CALL TO ORDER &amp; NOTATION OF ROLL</w:t>
      </w:r>
      <w:r>
        <w:rPr>
          <w:rFonts w:eastAsia="Times New Roman"/>
        </w:rPr>
        <w:t xml:space="preserve"> </w:t>
      </w:r>
    </w:p>
    <w:p w14:paraId="0D786126" w14:textId="77777777" w:rsidR="00335420" w:rsidRDefault="00335420">
      <w:pPr>
        <w:suppressAutoHyphens/>
        <w:ind w:left="720"/>
      </w:pPr>
      <w:r>
        <w:t>The Regular Meeting of the Albert Lea Port Authority was called to order on Wednesday,</w:t>
      </w:r>
      <w:r w:rsidR="00DA6F36">
        <w:t xml:space="preserve"> April 5</w:t>
      </w:r>
      <w:r w:rsidR="00280AF6">
        <w:t xml:space="preserve">, </w:t>
      </w:r>
      <w:r w:rsidR="00883561">
        <w:t xml:space="preserve">2017 </w:t>
      </w:r>
      <w:r>
        <w:t>at 7:3</w:t>
      </w:r>
      <w:r w:rsidR="001B7728">
        <w:t>0 a.m. by</w:t>
      </w:r>
      <w:r w:rsidR="00D70B50">
        <w:t xml:space="preserve"> </w:t>
      </w:r>
      <w:r w:rsidR="00A3362D">
        <w:t>President Heinemann</w:t>
      </w:r>
      <w:r w:rsidR="00DA6F36">
        <w:t xml:space="preserve">. </w:t>
      </w:r>
      <w:r>
        <w:t>Roll was noted by the Board Secretary.</w:t>
      </w:r>
    </w:p>
    <w:p w14:paraId="5E339671" w14:textId="77777777" w:rsidR="00335420" w:rsidRDefault="00335420">
      <w:pPr>
        <w:suppressAutoHyphens/>
        <w:ind w:left="720"/>
      </w:pPr>
    </w:p>
    <w:p w14:paraId="7C1F4A42" w14:textId="77777777" w:rsidR="00335420" w:rsidRDefault="00335420">
      <w:pPr>
        <w:suppressAutoHyphens/>
        <w:ind w:left="720"/>
        <w:rPr>
          <w:spacing w:val="-3"/>
        </w:rPr>
      </w:pPr>
      <w:r>
        <w:t>C</w:t>
      </w:r>
      <w:r>
        <w:rPr>
          <w:spacing w:val="-3"/>
        </w:rPr>
        <w:t xml:space="preserve">OMMISSIONERS </w:t>
      </w:r>
      <w:r w:rsidR="00DA6F36">
        <w:rPr>
          <w:spacing w:val="-3"/>
        </w:rPr>
        <w:t xml:space="preserve">PRESENT: </w:t>
      </w:r>
      <w:r w:rsidR="005C5035" w:rsidRPr="005C5035">
        <w:rPr>
          <w:spacing w:val="-3"/>
        </w:rPr>
        <w:t>Vern Rasmussen, J</w:t>
      </w:r>
      <w:r w:rsidR="00C06968">
        <w:rPr>
          <w:spacing w:val="-3"/>
        </w:rPr>
        <w:t>r., Mike Moore</w:t>
      </w:r>
      <w:r w:rsidR="00482C59">
        <w:rPr>
          <w:spacing w:val="-3"/>
        </w:rPr>
        <w:t xml:space="preserve">, </w:t>
      </w:r>
      <w:r w:rsidR="00DC5A42">
        <w:rPr>
          <w:spacing w:val="-3"/>
        </w:rPr>
        <w:t>Rich Murray</w:t>
      </w:r>
      <w:r w:rsidR="00976705">
        <w:rPr>
          <w:spacing w:val="-3"/>
        </w:rPr>
        <w:t>,</w:t>
      </w:r>
      <w:r w:rsidR="00482C59">
        <w:rPr>
          <w:spacing w:val="-3"/>
        </w:rPr>
        <w:t xml:space="preserve"> Ginny Larson,</w:t>
      </w:r>
      <w:r w:rsidR="00976705">
        <w:rPr>
          <w:spacing w:val="-3"/>
        </w:rPr>
        <w:t xml:space="preserve"> Mark Heinemann</w:t>
      </w:r>
      <w:r w:rsidR="00482C59">
        <w:rPr>
          <w:spacing w:val="-3"/>
        </w:rPr>
        <w:t>, and Sarah Hensley</w:t>
      </w:r>
    </w:p>
    <w:p w14:paraId="5770C4AE" w14:textId="77777777" w:rsidR="00500310" w:rsidRDefault="00500310">
      <w:pPr>
        <w:suppressAutoHyphens/>
        <w:ind w:left="720"/>
        <w:rPr>
          <w:spacing w:val="-3"/>
        </w:rPr>
      </w:pPr>
    </w:p>
    <w:p w14:paraId="1C36270C" w14:textId="77777777" w:rsidR="00335420" w:rsidRDefault="00846878">
      <w:pPr>
        <w:suppressAutoHyphens/>
        <w:ind w:left="720"/>
        <w:rPr>
          <w:spacing w:val="-3"/>
        </w:rPr>
      </w:pPr>
      <w:r>
        <w:rPr>
          <w:spacing w:val="-3"/>
        </w:rPr>
        <w:t>COMMISSIONERS ABSENT:</w:t>
      </w:r>
      <w:r w:rsidR="006349C6">
        <w:rPr>
          <w:spacing w:val="-3"/>
        </w:rPr>
        <w:t xml:space="preserve"> Nate Jansen</w:t>
      </w:r>
    </w:p>
    <w:p w14:paraId="6484B70C" w14:textId="77777777" w:rsidR="00335420" w:rsidRDefault="00335420">
      <w:pPr>
        <w:suppressAutoHyphens/>
        <w:ind w:left="720"/>
        <w:rPr>
          <w:spacing w:val="-3"/>
        </w:rPr>
      </w:pPr>
    </w:p>
    <w:p w14:paraId="526F3055" w14:textId="77777777" w:rsidR="00335420" w:rsidRDefault="00335420">
      <w:pPr>
        <w:suppressAutoHyphens/>
        <w:ind w:left="720"/>
        <w:rPr>
          <w:spacing w:val="-3"/>
        </w:rPr>
      </w:pPr>
      <w:r>
        <w:rPr>
          <w:spacing w:val="-3"/>
        </w:rPr>
        <w:t>EX-OFFICIO MEMBERS PRE</w:t>
      </w:r>
      <w:r w:rsidR="00DA6F36">
        <w:rPr>
          <w:spacing w:val="-3"/>
        </w:rPr>
        <w:t xml:space="preserve">SENT: </w:t>
      </w:r>
      <w:r w:rsidR="005C5035" w:rsidRPr="005C5035">
        <w:rPr>
          <w:spacing w:val="-3"/>
        </w:rPr>
        <w:t>Chad Adams, City of Albert Lea representative; Randy Kehr, business community represe</w:t>
      </w:r>
      <w:r w:rsidR="00482C59">
        <w:rPr>
          <w:spacing w:val="-3"/>
        </w:rPr>
        <w:t>ntative;</w:t>
      </w:r>
      <w:r w:rsidR="005C5035">
        <w:rPr>
          <w:spacing w:val="-3"/>
        </w:rPr>
        <w:t xml:space="preserve"> </w:t>
      </w:r>
      <w:r w:rsidR="00482C59">
        <w:rPr>
          <w:spacing w:val="-3"/>
        </w:rPr>
        <w:t>Mike Lee</w:t>
      </w:r>
      <w:r w:rsidR="005C5035">
        <w:rPr>
          <w:spacing w:val="-3"/>
        </w:rPr>
        <w:t>,</w:t>
      </w:r>
      <w:r w:rsidR="005C5035" w:rsidRPr="005C5035">
        <w:rPr>
          <w:spacing w:val="-3"/>
        </w:rPr>
        <w:t xml:space="preserve"> Freeborn County representative</w:t>
      </w:r>
    </w:p>
    <w:p w14:paraId="0E9E1914" w14:textId="77777777" w:rsidR="00500310" w:rsidRDefault="00500310">
      <w:pPr>
        <w:suppressAutoHyphens/>
        <w:ind w:left="720"/>
        <w:rPr>
          <w:spacing w:val="-3"/>
        </w:rPr>
      </w:pPr>
    </w:p>
    <w:p w14:paraId="6234D2D4" w14:textId="77777777" w:rsidR="00335420" w:rsidRDefault="000C7445">
      <w:pPr>
        <w:suppressAutoHyphens/>
        <w:ind w:left="720"/>
        <w:rPr>
          <w:spacing w:val="-3"/>
        </w:rPr>
      </w:pPr>
      <w:r>
        <w:rPr>
          <w:spacing w:val="-3"/>
        </w:rPr>
        <w:t>EX-OFFICIO MEMBERS ABSENT: None</w:t>
      </w:r>
    </w:p>
    <w:p w14:paraId="1F89028F" w14:textId="77777777" w:rsidR="00335420" w:rsidRDefault="00335420">
      <w:pPr>
        <w:suppressAutoHyphens/>
        <w:ind w:left="720"/>
        <w:rPr>
          <w:spacing w:val="-3"/>
        </w:rPr>
      </w:pPr>
    </w:p>
    <w:p w14:paraId="6633DEDF" w14:textId="77777777" w:rsidR="00335420" w:rsidRDefault="00174764">
      <w:pPr>
        <w:suppressAutoHyphens/>
        <w:ind w:left="720"/>
        <w:rPr>
          <w:spacing w:val="-3"/>
        </w:rPr>
      </w:pPr>
      <w:r>
        <w:rPr>
          <w:spacing w:val="-3"/>
        </w:rPr>
        <w:t xml:space="preserve">STAFF MEMBERS PRESENT: </w:t>
      </w:r>
      <w:r w:rsidR="005C5035" w:rsidRPr="005C5035">
        <w:rPr>
          <w:spacing w:val="-3"/>
        </w:rPr>
        <w:t>Ryan Nolander, Exec</w:t>
      </w:r>
      <w:r w:rsidR="00C13DF3">
        <w:rPr>
          <w:spacing w:val="-3"/>
        </w:rPr>
        <w:t>utive Director</w:t>
      </w:r>
      <w:r>
        <w:rPr>
          <w:spacing w:val="-3"/>
        </w:rPr>
        <w:t xml:space="preserve">; </w:t>
      </w:r>
      <w:r w:rsidR="00DC5A42">
        <w:rPr>
          <w:spacing w:val="-3"/>
        </w:rPr>
        <w:t xml:space="preserve">Noelle Hagen, </w:t>
      </w:r>
      <w:r>
        <w:rPr>
          <w:spacing w:val="-3"/>
        </w:rPr>
        <w:t xml:space="preserve">Small Business &amp; </w:t>
      </w:r>
      <w:r w:rsidR="00883561">
        <w:rPr>
          <w:spacing w:val="-3"/>
        </w:rPr>
        <w:t>Marke</w:t>
      </w:r>
      <w:r w:rsidR="00DC5A42">
        <w:rPr>
          <w:spacing w:val="-3"/>
        </w:rPr>
        <w:t xml:space="preserve">ting Manager </w:t>
      </w:r>
      <w:r w:rsidR="00C13DF3">
        <w:rPr>
          <w:spacing w:val="-3"/>
        </w:rPr>
        <w:t>and Jillayne Raetz</w:t>
      </w:r>
      <w:r w:rsidR="005C5035" w:rsidRPr="005C5035">
        <w:rPr>
          <w:spacing w:val="-3"/>
        </w:rPr>
        <w:t>, Board Secretary</w:t>
      </w:r>
    </w:p>
    <w:p w14:paraId="6EF9F051" w14:textId="77777777" w:rsidR="00500310" w:rsidRDefault="00500310">
      <w:pPr>
        <w:suppressAutoHyphens/>
        <w:ind w:left="720"/>
        <w:rPr>
          <w:spacing w:val="-3"/>
        </w:rPr>
      </w:pPr>
    </w:p>
    <w:p w14:paraId="0585556E" w14:textId="77777777" w:rsidR="00335420" w:rsidRDefault="00335420">
      <w:pPr>
        <w:suppressAutoHyphens/>
        <w:ind w:left="720"/>
        <w:rPr>
          <w:spacing w:val="-3"/>
        </w:rPr>
      </w:pPr>
      <w:r>
        <w:rPr>
          <w:spacing w:val="-3"/>
        </w:rPr>
        <w:t>S</w:t>
      </w:r>
      <w:r w:rsidR="00DA6F36">
        <w:rPr>
          <w:spacing w:val="-3"/>
        </w:rPr>
        <w:t xml:space="preserve">TAFF MEMBERS ABSENT: </w:t>
      </w:r>
      <w:r w:rsidR="000C7445">
        <w:rPr>
          <w:spacing w:val="-3"/>
        </w:rPr>
        <w:t>None</w:t>
      </w:r>
    </w:p>
    <w:p w14:paraId="672B1621" w14:textId="77777777" w:rsidR="00335420" w:rsidRDefault="00335420">
      <w:pPr>
        <w:suppressAutoHyphens/>
        <w:ind w:left="720"/>
        <w:rPr>
          <w:spacing w:val="-3"/>
        </w:rPr>
      </w:pPr>
    </w:p>
    <w:p w14:paraId="7AFCE087" w14:textId="77777777" w:rsidR="00335420" w:rsidRDefault="00174764">
      <w:pPr>
        <w:suppressAutoHyphens/>
        <w:ind w:left="720"/>
        <w:rPr>
          <w:spacing w:val="-3"/>
        </w:rPr>
      </w:pPr>
      <w:r>
        <w:rPr>
          <w:spacing w:val="-3"/>
        </w:rPr>
        <w:t xml:space="preserve">GUESTS: </w:t>
      </w:r>
      <w:r w:rsidR="00BF66EA">
        <w:rPr>
          <w:spacing w:val="-3"/>
        </w:rPr>
        <w:t xml:space="preserve">Brian </w:t>
      </w:r>
      <w:r w:rsidR="00DA6F36">
        <w:rPr>
          <w:spacing w:val="-3"/>
        </w:rPr>
        <w:t>Skogheim</w:t>
      </w:r>
      <w:r w:rsidR="00077C20">
        <w:rPr>
          <w:spacing w:val="-3"/>
        </w:rPr>
        <w:t>- FMCS</w:t>
      </w:r>
    </w:p>
    <w:p w14:paraId="523E9480" w14:textId="77777777" w:rsidR="00500310" w:rsidRDefault="00500310">
      <w:pPr>
        <w:suppressAutoHyphens/>
        <w:ind w:left="720"/>
        <w:rPr>
          <w:spacing w:val="-3"/>
        </w:rPr>
      </w:pPr>
    </w:p>
    <w:p w14:paraId="45D3DD46" w14:textId="77777777" w:rsidR="00335420" w:rsidRDefault="00335420" w:rsidP="00CA2860">
      <w:pPr>
        <w:suppressAutoHyphens/>
        <w:ind w:left="720"/>
        <w:rPr>
          <w:rFonts w:eastAsia="Times New Roman"/>
          <w:spacing w:val="-3"/>
          <w:u w:val="single"/>
        </w:rPr>
      </w:pPr>
      <w:r>
        <w:rPr>
          <w:rFonts w:eastAsia="Times New Roman"/>
          <w:spacing w:val="-3"/>
          <w:u w:val="single"/>
        </w:rPr>
        <w:t>APPROVAL OF MINUTES FROM</w:t>
      </w:r>
      <w:r w:rsidR="00D0061C">
        <w:rPr>
          <w:rFonts w:eastAsia="Times New Roman"/>
          <w:spacing w:val="-3"/>
          <w:u w:val="single"/>
        </w:rPr>
        <w:t xml:space="preserve"> </w:t>
      </w:r>
      <w:r w:rsidR="000F6E2F">
        <w:rPr>
          <w:rFonts w:eastAsia="Times New Roman"/>
          <w:spacing w:val="-3"/>
          <w:u w:val="single"/>
        </w:rPr>
        <w:t>MARCH 1</w:t>
      </w:r>
      <w:r w:rsidR="00BF66EA">
        <w:rPr>
          <w:rFonts w:eastAsia="Times New Roman"/>
          <w:spacing w:val="-3"/>
          <w:u w:val="single"/>
        </w:rPr>
        <w:t>, 2017</w:t>
      </w:r>
      <w:r>
        <w:rPr>
          <w:rFonts w:eastAsia="Times New Roman"/>
          <w:spacing w:val="-3"/>
          <w:u w:val="single"/>
        </w:rPr>
        <w:t xml:space="preserve"> MEETING </w:t>
      </w:r>
    </w:p>
    <w:p w14:paraId="6BDC9A0C" w14:textId="77777777" w:rsidR="00335420" w:rsidRDefault="00335420">
      <w:pPr>
        <w:suppressAutoHyphens/>
        <w:ind w:left="720"/>
        <w:rPr>
          <w:spacing w:val="-3"/>
        </w:rPr>
      </w:pPr>
      <w:r>
        <w:rPr>
          <w:spacing w:val="-3"/>
        </w:rPr>
        <w:t>The minutes from the</w:t>
      </w:r>
      <w:r w:rsidR="002B0D0D">
        <w:rPr>
          <w:spacing w:val="-3"/>
        </w:rPr>
        <w:t xml:space="preserve"> March 1</w:t>
      </w:r>
      <w:r w:rsidR="00BF66EA">
        <w:rPr>
          <w:spacing w:val="-3"/>
        </w:rPr>
        <w:t>, 2017</w:t>
      </w:r>
      <w:r>
        <w:rPr>
          <w:spacing w:val="-3"/>
        </w:rPr>
        <w:t xml:space="preserve"> meeting were r</w:t>
      </w:r>
      <w:r w:rsidR="002B0D0D">
        <w:rPr>
          <w:spacing w:val="-3"/>
        </w:rPr>
        <w:t>eviewed.</w:t>
      </w:r>
      <w:r w:rsidR="00846878">
        <w:rPr>
          <w:spacing w:val="-3"/>
        </w:rPr>
        <w:t xml:space="preserve"> Commissioner </w:t>
      </w:r>
      <w:r w:rsidR="00DA6F36">
        <w:rPr>
          <w:spacing w:val="-3"/>
        </w:rPr>
        <w:t>Rasmussen</w:t>
      </w:r>
      <w:r w:rsidR="00E07C2F">
        <w:rPr>
          <w:spacing w:val="-3"/>
        </w:rPr>
        <w:t xml:space="preserve"> </w:t>
      </w:r>
      <w:r w:rsidR="00280AF6">
        <w:rPr>
          <w:spacing w:val="-3"/>
        </w:rPr>
        <w:t>m</w:t>
      </w:r>
      <w:r w:rsidR="00846878">
        <w:rPr>
          <w:spacing w:val="-3"/>
        </w:rPr>
        <w:t>ade a</w:t>
      </w:r>
      <w:r>
        <w:rPr>
          <w:spacing w:val="-3"/>
        </w:rPr>
        <w:t xml:space="preserve"> </w:t>
      </w:r>
      <w:r w:rsidR="00846878">
        <w:rPr>
          <w:spacing w:val="-3"/>
        </w:rPr>
        <w:t>motion</w:t>
      </w:r>
      <w:r>
        <w:rPr>
          <w:spacing w:val="-3"/>
        </w:rPr>
        <w:t xml:space="preserve"> to approve the minutes as presented, seconded by Commissioner</w:t>
      </w:r>
      <w:r w:rsidR="00E07C2F">
        <w:rPr>
          <w:spacing w:val="-3"/>
        </w:rPr>
        <w:t xml:space="preserve"> </w:t>
      </w:r>
      <w:r w:rsidR="00DA6F36">
        <w:rPr>
          <w:spacing w:val="-3"/>
        </w:rPr>
        <w:t>Moore</w:t>
      </w:r>
      <w:r w:rsidR="00846878">
        <w:rPr>
          <w:spacing w:val="-3"/>
        </w:rPr>
        <w:t xml:space="preserve">. </w:t>
      </w:r>
      <w:r w:rsidR="00A3362D">
        <w:rPr>
          <w:spacing w:val="-3"/>
        </w:rPr>
        <w:t>President Heinemann</w:t>
      </w:r>
      <w:r>
        <w:rPr>
          <w:spacing w:val="-3"/>
        </w:rPr>
        <w:t xml:space="preserve"> asked for any discussion and hearing none, the motion carried </w:t>
      </w:r>
      <w:r w:rsidR="00DA6F36">
        <w:rPr>
          <w:spacing w:val="-3"/>
        </w:rPr>
        <w:t>5</w:t>
      </w:r>
      <w:r>
        <w:rPr>
          <w:spacing w:val="-3"/>
        </w:rPr>
        <w:t xml:space="preserve"> in favor; </w:t>
      </w:r>
      <w:r w:rsidR="00280AF6">
        <w:rPr>
          <w:spacing w:val="-3"/>
        </w:rPr>
        <w:t xml:space="preserve">0 </w:t>
      </w:r>
      <w:r>
        <w:rPr>
          <w:spacing w:val="-3"/>
        </w:rPr>
        <w:t xml:space="preserve">opposed.  </w:t>
      </w:r>
    </w:p>
    <w:p w14:paraId="090EB37A" w14:textId="77777777" w:rsidR="00335420" w:rsidRDefault="00335420">
      <w:pPr>
        <w:suppressAutoHyphens/>
        <w:ind w:left="720"/>
        <w:rPr>
          <w:spacing w:val="-3"/>
        </w:rPr>
      </w:pPr>
    </w:p>
    <w:p w14:paraId="1407FF34" w14:textId="77777777" w:rsidR="00335420" w:rsidRDefault="00335420">
      <w:pPr>
        <w:suppressAutoHyphens/>
        <w:ind w:left="720" w:hanging="360"/>
        <w:rPr>
          <w:rFonts w:eastAsia="Times New Roman"/>
          <w:spacing w:val="-3"/>
          <w:u w:val="single"/>
        </w:rPr>
      </w:pPr>
      <w:r>
        <w:rPr>
          <w:rFonts w:eastAsia="Times New Roman"/>
          <w:spacing w:val="-3"/>
        </w:rPr>
        <w:tab/>
      </w:r>
      <w:r>
        <w:rPr>
          <w:rFonts w:eastAsia="Times New Roman"/>
          <w:spacing w:val="-3"/>
          <w:u w:val="single"/>
        </w:rPr>
        <w:t>RESOLUTION PA-</w:t>
      </w:r>
      <w:r w:rsidR="000F6E2F">
        <w:rPr>
          <w:rFonts w:eastAsia="Times New Roman"/>
          <w:spacing w:val="-3"/>
          <w:u w:val="single"/>
        </w:rPr>
        <w:t xml:space="preserve">17-08 </w:t>
      </w:r>
      <w:r>
        <w:rPr>
          <w:rFonts w:eastAsia="Times New Roman"/>
          <w:spacing w:val="-3"/>
          <w:u w:val="single"/>
        </w:rPr>
        <w:t>AUTHORIZING PAYMENT OF CLAIMS</w:t>
      </w:r>
    </w:p>
    <w:p w14:paraId="11D623FE" w14:textId="77777777" w:rsidR="00FC1F4A" w:rsidRDefault="00335420" w:rsidP="00DA6F36">
      <w:pPr>
        <w:suppressAutoHyphens/>
        <w:ind w:left="720"/>
        <w:rPr>
          <w:spacing w:val="-3"/>
        </w:rPr>
      </w:pPr>
      <w:r>
        <w:rPr>
          <w:spacing w:val="-3"/>
        </w:rPr>
        <w:t>The cla</w:t>
      </w:r>
      <w:r w:rsidR="00DA6F36">
        <w:rPr>
          <w:spacing w:val="-3"/>
        </w:rPr>
        <w:t xml:space="preserve">ims were presented for review. </w:t>
      </w:r>
      <w:r w:rsidR="00ED7A2D">
        <w:rPr>
          <w:spacing w:val="-3"/>
        </w:rPr>
        <w:t xml:space="preserve">Commissioner </w:t>
      </w:r>
      <w:r w:rsidR="00DA6F36">
        <w:rPr>
          <w:spacing w:val="-3"/>
        </w:rPr>
        <w:t>Moore</w:t>
      </w:r>
      <w:r w:rsidR="00846878">
        <w:rPr>
          <w:spacing w:val="-3"/>
        </w:rPr>
        <w:t xml:space="preserve"> </w:t>
      </w:r>
      <w:r>
        <w:rPr>
          <w:spacing w:val="-3"/>
        </w:rPr>
        <w:t xml:space="preserve">made a motion to accept the claims </w:t>
      </w:r>
      <w:r w:rsidR="00280AF6">
        <w:rPr>
          <w:spacing w:val="-3"/>
        </w:rPr>
        <w:t>as presented in the amount of $</w:t>
      </w:r>
      <w:r w:rsidR="00174764">
        <w:rPr>
          <w:spacing w:val="-3"/>
        </w:rPr>
        <w:t>15,558.62</w:t>
      </w:r>
      <w:r w:rsidR="004458C6">
        <w:rPr>
          <w:spacing w:val="-3"/>
        </w:rPr>
        <w:t>,</w:t>
      </w:r>
      <w:r w:rsidR="00686930">
        <w:rPr>
          <w:spacing w:val="-3"/>
        </w:rPr>
        <w:t xml:space="preserve"> seconded by Commissioner</w:t>
      </w:r>
      <w:r w:rsidR="00DA6F36">
        <w:rPr>
          <w:spacing w:val="-3"/>
        </w:rPr>
        <w:t xml:space="preserve"> Rasmussen</w:t>
      </w:r>
      <w:r w:rsidR="00686930">
        <w:rPr>
          <w:spacing w:val="-3"/>
        </w:rPr>
        <w:t>.</w:t>
      </w:r>
      <w:r>
        <w:rPr>
          <w:spacing w:val="-3"/>
        </w:rPr>
        <w:t xml:space="preserve"> </w:t>
      </w:r>
      <w:r w:rsidR="00A3362D">
        <w:rPr>
          <w:spacing w:val="-3"/>
        </w:rPr>
        <w:t>President Heinemann</w:t>
      </w:r>
      <w:r>
        <w:rPr>
          <w:spacing w:val="-3"/>
        </w:rPr>
        <w:t xml:space="preserve"> asked for any discussion and he</w:t>
      </w:r>
      <w:r w:rsidR="00280AF6">
        <w:rPr>
          <w:spacing w:val="-3"/>
        </w:rPr>
        <w:t xml:space="preserve">aring none, the motion carried </w:t>
      </w:r>
      <w:r w:rsidR="00DA6F36">
        <w:rPr>
          <w:spacing w:val="-3"/>
        </w:rPr>
        <w:t>5</w:t>
      </w:r>
      <w:r w:rsidR="007C0380">
        <w:rPr>
          <w:spacing w:val="-3"/>
        </w:rPr>
        <w:t xml:space="preserve"> </w:t>
      </w:r>
      <w:r>
        <w:rPr>
          <w:spacing w:val="-3"/>
        </w:rPr>
        <w:t xml:space="preserve">in favor; 0 opposed. </w:t>
      </w:r>
    </w:p>
    <w:p w14:paraId="5F2F804B" w14:textId="77777777" w:rsidR="00DA6F36" w:rsidRDefault="00DA6F36" w:rsidP="00DA6F36">
      <w:pPr>
        <w:suppressAutoHyphens/>
        <w:ind w:left="720"/>
        <w:rPr>
          <w:spacing w:val="-3"/>
        </w:rPr>
      </w:pPr>
    </w:p>
    <w:p w14:paraId="3C599FDA" w14:textId="77777777" w:rsidR="00DA6F36" w:rsidRDefault="00174764" w:rsidP="00DA6F36">
      <w:pPr>
        <w:suppressAutoHyphens/>
        <w:ind w:left="720"/>
        <w:rPr>
          <w:spacing w:val="-3"/>
        </w:rPr>
      </w:pPr>
      <w:r>
        <w:rPr>
          <w:spacing w:val="-3"/>
        </w:rPr>
        <w:t>(</w:t>
      </w:r>
      <w:r>
        <w:rPr>
          <w:i/>
          <w:spacing w:val="-3"/>
        </w:rPr>
        <w:t>Commissioner Murray arrived)</w:t>
      </w:r>
      <w:r w:rsidR="00DA6F36">
        <w:rPr>
          <w:spacing w:val="-3"/>
        </w:rPr>
        <w:t xml:space="preserve"> </w:t>
      </w:r>
    </w:p>
    <w:p w14:paraId="55564988" w14:textId="77777777" w:rsidR="00335420" w:rsidRDefault="00335420">
      <w:pPr>
        <w:suppressAutoHyphens/>
        <w:rPr>
          <w:spacing w:val="-3"/>
        </w:rPr>
      </w:pPr>
    </w:p>
    <w:p w14:paraId="6A4FD05A" w14:textId="77777777" w:rsidR="00335420" w:rsidRDefault="00335420">
      <w:pPr>
        <w:suppressAutoHyphens/>
        <w:ind w:left="720" w:hanging="360"/>
        <w:rPr>
          <w:rFonts w:eastAsia="Times New Roman"/>
          <w:u w:val="single"/>
        </w:rPr>
      </w:pPr>
      <w:r>
        <w:rPr>
          <w:rFonts w:eastAsia="Times New Roman"/>
        </w:rPr>
        <w:tab/>
      </w:r>
      <w:r>
        <w:rPr>
          <w:rFonts w:eastAsia="Times New Roman"/>
          <w:u w:val="single"/>
        </w:rPr>
        <w:t>EXECUTIVE DIRECTOR’S REPORT</w:t>
      </w:r>
    </w:p>
    <w:p w14:paraId="12F906C2" w14:textId="77777777" w:rsidR="000F6E2F" w:rsidRPr="000C7445" w:rsidRDefault="00174764" w:rsidP="000C7445">
      <w:pPr>
        <w:pStyle w:val="ListParagraph"/>
        <w:numPr>
          <w:ilvl w:val="0"/>
          <w:numId w:val="3"/>
        </w:numPr>
        <w:suppressAutoHyphens/>
        <w:rPr>
          <w:rFonts w:eastAsia="Times New Roman"/>
        </w:rPr>
      </w:pPr>
      <w:r>
        <w:rPr>
          <w:rFonts w:eastAsia="Times New Roman"/>
        </w:rPr>
        <w:t>Project T Wave</w:t>
      </w:r>
    </w:p>
    <w:p w14:paraId="7684EFD4" w14:textId="77777777" w:rsidR="005D5A12" w:rsidRPr="00174764" w:rsidRDefault="00174764" w:rsidP="00174764">
      <w:pPr>
        <w:pStyle w:val="ListParagraph"/>
        <w:numPr>
          <w:ilvl w:val="1"/>
          <w:numId w:val="3"/>
        </w:numPr>
        <w:suppressAutoHyphens/>
        <w:rPr>
          <w:rFonts w:eastAsia="Times New Roman"/>
        </w:rPr>
      </w:pPr>
      <w:r w:rsidRPr="00174764">
        <w:rPr>
          <w:rFonts w:eastAsia="Times New Roman"/>
        </w:rPr>
        <w:t>Latest email from DEED stated that o</w:t>
      </w:r>
      <w:r w:rsidR="00EA5DAC">
        <w:rPr>
          <w:rFonts w:eastAsia="Times New Roman"/>
        </w:rPr>
        <w:t>ur proposal is still under consideration</w:t>
      </w:r>
      <w:r w:rsidRPr="00174764">
        <w:rPr>
          <w:rFonts w:eastAsia="Times New Roman"/>
        </w:rPr>
        <w:t xml:space="preserve"> and it sounds like we will know more in the next 30 days. They stated that the last time they spoke with the company they were impressed with</w:t>
      </w:r>
      <w:r>
        <w:rPr>
          <w:rFonts w:eastAsia="Times New Roman"/>
        </w:rPr>
        <w:t xml:space="preserve"> our response.</w:t>
      </w:r>
    </w:p>
    <w:p w14:paraId="64F1906C" w14:textId="77777777" w:rsidR="00014FFB" w:rsidRPr="00511027" w:rsidRDefault="00014FFB" w:rsidP="00511027">
      <w:pPr>
        <w:pStyle w:val="ListParagraph"/>
        <w:numPr>
          <w:ilvl w:val="0"/>
          <w:numId w:val="5"/>
        </w:numPr>
        <w:suppressAutoHyphens/>
        <w:rPr>
          <w:rFonts w:eastAsia="Times New Roman"/>
        </w:rPr>
      </w:pPr>
      <w:r w:rsidRPr="00511027">
        <w:rPr>
          <w:rFonts w:eastAsia="Times New Roman"/>
        </w:rPr>
        <w:t>ZRB Expansion</w:t>
      </w:r>
    </w:p>
    <w:p w14:paraId="223E7B8B" w14:textId="77777777" w:rsidR="009B1B39" w:rsidRPr="005D5A12" w:rsidRDefault="00174764" w:rsidP="009B1B39">
      <w:pPr>
        <w:pStyle w:val="ListParagraph"/>
        <w:numPr>
          <w:ilvl w:val="1"/>
          <w:numId w:val="6"/>
        </w:numPr>
        <w:suppressAutoHyphens/>
        <w:rPr>
          <w:rFonts w:eastAsia="Times New Roman"/>
        </w:rPr>
      </w:pPr>
      <w:r>
        <w:rPr>
          <w:rFonts w:eastAsia="Times New Roman"/>
        </w:rPr>
        <w:t>The bid opening that was scheduled for March 31</w:t>
      </w:r>
      <w:r w:rsidRPr="00174764"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has been moved to April 19</w:t>
      </w:r>
      <w:r w:rsidRPr="00174764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. There were a bunch of alternates added to the bid and the contractors requested more time to pull their bids together. The financial institutions, our bond council, North American </w:t>
      </w:r>
      <w:r>
        <w:rPr>
          <w:rFonts w:eastAsia="Times New Roman"/>
        </w:rPr>
        <w:lastRenderedPageBreak/>
        <w:t>Title and our legal team are on board with the change and the project. Once bids are opened w</w:t>
      </w:r>
      <w:r w:rsidR="001C700A" w:rsidRPr="00511027">
        <w:rPr>
          <w:rFonts w:eastAsia="Times New Roman"/>
        </w:rPr>
        <w:t>e need to sit down with ZRB</w:t>
      </w:r>
      <w:r>
        <w:rPr>
          <w:rFonts w:eastAsia="Times New Roman"/>
        </w:rPr>
        <w:t xml:space="preserve"> and agree upon alternates and ultimately who</w:t>
      </w:r>
      <w:r w:rsidR="00014FFB" w:rsidRPr="00511027">
        <w:rPr>
          <w:rFonts w:eastAsia="Times New Roman"/>
        </w:rPr>
        <w:t xml:space="preserve"> pay</w:t>
      </w:r>
      <w:r>
        <w:rPr>
          <w:rFonts w:eastAsia="Times New Roman"/>
        </w:rPr>
        <w:t>s</w:t>
      </w:r>
      <w:r w:rsidR="00014FFB" w:rsidRPr="00511027">
        <w:rPr>
          <w:rFonts w:eastAsia="Times New Roman"/>
        </w:rPr>
        <w:t xml:space="preserve"> for what. </w:t>
      </w:r>
    </w:p>
    <w:p w14:paraId="52164415" w14:textId="77777777" w:rsidR="009B1B39" w:rsidRPr="00C97A31" w:rsidRDefault="001C700A" w:rsidP="00C97A31">
      <w:pPr>
        <w:pStyle w:val="ListParagraph"/>
        <w:numPr>
          <w:ilvl w:val="0"/>
          <w:numId w:val="8"/>
        </w:numPr>
        <w:suppressAutoHyphens/>
        <w:rPr>
          <w:rFonts w:eastAsia="Times New Roman"/>
        </w:rPr>
      </w:pPr>
      <w:r w:rsidRPr="00C97A31">
        <w:rPr>
          <w:rFonts w:eastAsia="Times New Roman"/>
        </w:rPr>
        <w:t>Carrington</w:t>
      </w:r>
      <w:r w:rsidR="000F6E2F" w:rsidRPr="00C97A31">
        <w:rPr>
          <w:rFonts w:eastAsia="Times New Roman"/>
        </w:rPr>
        <w:t xml:space="preserve"> Company Call and Marketing </w:t>
      </w:r>
    </w:p>
    <w:p w14:paraId="3B3EC97F" w14:textId="77777777" w:rsidR="00014FFB" w:rsidRPr="00C97A31" w:rsidRDefault="004E560F" w:rsidP="00C97A31">
      <w:pPr>
        <w:pStyle w:val="ListParagraph"/>
        <w:numPr>
          <w:ilvl w:val="0"/>
          <w:numId w:val="7"/>
        </w:numPr>
        <w:suppressAutoHyphens/>
        <w:rPr>
          <w:rFonts w:eastAsia="Times New Roman"/>
        </w:rPr>
      </w:pPr>
      <w:r>
        <w:rPr>
          <w:rFonts w:eastAsia="Times New Roman"/>
        </w:rPr>
        <w:t xml:space="preserve">Last month Mayor </w:t>
      </w:r>
      <w:r w:rsidR="005B49D8">
        <w:rPr>
          <w:rFonts w:eastAsia="Times New Roman"/>
        </w:rPr>
        <w:t>Rasmussen and J</w:t>
      </w:r>
      <w:r w:rsidR="00014FFB" w:rsidRPr="00C97A31">
        <w:rPr>
          <w:rFonts w:eastAsia="Times New Roman"/>
        </w:rPr>
        <w:t>erry</w:t>
      </w:r>
      <w:r w:rsidR="005B49D8">
        <w:rPr>
          <w:rFonts w:eastAsia="Times New Roman"/>
        </w:rPr>
        <w:t xml:space="preserve"> Gabrielatos</w:t>
      </w:r>
      <w:r>
        <w:rPr>
          <w:rFonts w:eastAsia="Times New Roman"/>
        </w:rPr>
        <w:t xml:space="preserve"> met with, and Executive Director Nolander spoke with, </w:t>
      </w:r>
      <w:r w:rsidR="00174764">
        <w:rPr>
          <w:rFonts w:eastAsia="Times New Roman"/>
        </w:rPr>
        <w:t xml:space="preserve">the new special projects manager for Carrington Company (aka Northbridge Mall). </w:t>
      </w:r>
      <w:r>
        <w:rPr>
          <w:rFonts w:eastAsia="Times New Roman"/>
        </w:rPr>
        <w:t xml:space="preserve">He is interested in working with community partners and is </w:t>
      </w:r>
      <w:r w:rsidR="00014FFB" w:rsidRPr="00C97A31">
        <w:rPr>
          <w:rFonts w:eastAsia="Times New Roman"/>
        </w:rPr>
        <w:t>open to different idea</w:t>
      </w:r>
      <w:r w:rsidR="001A6880">
        <w:rPr>
          <w:rFonts w:eastAsia="Times New Roman"/>
        </w:rPr>
        <w:t>s</w:t>
      </w:r>
      <w:r>
        <w:rPr>
          <w:rFonts w:eastAsia="Times New Roman"/>
        </w:rPr>
        <w:t xml:space="preserve"> for filling spaces at the mall. Good to see them reaching out and wanting input.</w:t>
      </w:r>
    </w:p>
    <w:p w14:paraId="72C4EE3E" w14:textId="77777777" w:rsidR="000F6E2F" w:rsidRPr="00C97A31" w:rsidRDefault="000F6E2F" w:rsidP="00C97A31">
      <w:pPr>
        <w:pStyle w:val="ListParagraph"/>
        <w:numPr>
          <w:ilvl w:val="0"/>
          <w:numId w:val="8"/>
        </w:numPr>
        <w:suppressAutoHyphens/>
        <w:rPr>
          <w:rFonts w:eastAsia="Times New Roman"/>
        </w:rPr>
      </w:pPr>
      <w:r w:rsidRPr="00C97A31">
        <w:rPr>
          <w:rFonts w:eastAsia="Times New Roman"/>
        </w:rPr>
        <w:t>St. John</w:t>
      </w:r>
      <w:r w:rsidR="004E560F">
        <w:rPr>
          <w:rFonts w:eastAsia="Times New Roman"/>
        </w:rPr>
        <w:t>’</w:t>
      </w:r>
      <w:r w:rsidRPr="00C97A31">
        <w:rPr>
          <w:rFonts w:eastAsia="Times New Roman"/>
        </w:rPr>
        <w:t>s New Facility Tour</w:t>
      </w:r>
    </w:p>
    <w:p w14:paraId="07F4A9F4" w14:textId="77777777" w:rsidR="000F6E2F" w:rsidRPr="006700C9" w:rsidRDefault="004E560F" w:rsidP="00700AF6">
      <w:pPr>
        <w:pStyle w:val="ListParagraph"/>
        <w:numPr>
          <w:ilvl w:val="0"/>
          <w:numId w:val="9"/>
        </w:numPr>
        <w:suppressAutoHyphens/>
        <w:rPr>
          <w:rFonts w:eastAsia="Times New Roman"/>
        </w:rPr>
      </w:pPr>
      <w:r>
        <w:rPr>
          <w:rFonts w:eastAsia="Times New Roman"/>
        </w:rPr>
        <w:t xml:space="preserve">City Manager </w:t>
      </w:r>
      <w:r w:rsidR="001C700A" w:rsidRPr="006700C9">
        <w:rPr>
          <w:rFonts w:eastAsia="Times New Roman"/>
        </w:rPr>
        <w:t xml:space="preserve">Adams, </w:t>
      </w:r>
      <w:r>
        <w:rPr>
          <w:rFonts w:eastAsia="Times New Roman"/>
        </w:rPr>
        <w:t>Assistant City Manager Gabrielatos, Mayor</w:t>
      </w:r>
      <w:r w:rsidR="001C700A" w:rsidRPr="006700C9">
        <w:rPr>
          <w:rFonts w:eastAsia="Times New Roman"/>
        </w:rPr>
        <w:t xml:space="preserve"> Rasmussen and </w:t>
      </w:r>
      <w:r>
        <w:rPr>
          <w:rFonts w:eastAsia="Times New Roman"/>
        </w:rPr>
        <w:t>Executive Director</w:t>
      </w:r>
      <w:r w:rsidR="001C700A" w:rsidRPr="006700C9">
        <w:rPr>
          <w:rFonts w:eastAsia="Times New Roman"/>
        </w:rPr>
        <w:t xml:space="preserve"> Nolander </w:t>
      </w:r>
      <w:r>
        <w:rPr>
          <w:rFonts w:eastAsia="Times New Roman"/>
        </w:rPr>
        <w:t>toured the new campus</w:t>
      </w:r>
      <w:r w:rsidR="00014FFB" w:rsidRPr="006700C9">
        <w:rPr>
          <w:rFonts w:eastAsia="Times New Roman"/>
        </w:rPr>
        <w:t xml:space="preserve">. </w:t>
      </w:r>
      <w:r>
        <w:rPr>
          <w:rFonts w:eastAsia="Times New Roman"/>
        </w:rPr>
        <w:t xml:space="preserve">Discussion followed on the incentive package that was approved. The TIF that was approved means potentially no new property tax income for up to 26 years. </w:t>
      </w:r>
      <w:r w:rsidR="00F470AB" w:rsidRPr="006700C9">
        <w:rPr>
          <w:rFonts w:eastAsia="Times New Roman"/>
        </w:rPr>
        <w:t xml:space="preserve">There was some incentive for the city to </w:t>
      </w:r>
      <w:r w:rsidR="00D67073" w:rsidRPr="006700C9">
        <w:rPr>
          <w:rFonts w:eastAsia="Times New Roman"/>
        </w:rPr>
        <w:t>participate</w:t>
      </w:r>
      <w:r w:rsidR="00F1355C">
        <w:rPr>
          <w:rFonts w:eastAsia="Times New Roman"/>
        </w:rPr>
        <w:t xml:space="preserve"> as it allowed them to oversize the water and sewer to this project, which will eventually help get these services to the Stable’s area.</w:t>
      </w:r>
      <w:r w:rsidR="00926D74" w:rsidRPr="006700C9">
        <w:rPr>
          <w:rFonts w:eastAsia="Times New Roman"/>
        </w:rPr>
        <w:t xml:space="preserve"> </w:t>
      </w:r>
      <w:r w:rsidR="00F1355C">
        <w:rPr>
          <w:rFonts w:eastAsia="Times New Roman"/>
        </w:rPr>
        <w:t>It is an impressive project and spaces are starting to fill up.</w:t>
      </w:r>
    </w:p>
    <w:p w14:paraId="502898A2" w14:textId="77777777" w:rsidR="000F6E2F" w:rsidRPr="00C97A31" w:rsidRDefault="000F6E2F" w:rsidP="00C97A31">
      <w:pPr>
        <w:pStyle w:val="ListParagraph"/>
        <w:numPr>
          <w:ilvl w:val="0"/>
          <w:numId w:val="8"/>
        </w:numPr>
        <w:suppressAutoHyphens/>
        <w:rPr>
          <w:rFonts w:eastAsia="Times New Roman"/>
        </w:rPr>
      </w:pPr>
      <w:r w:rsidRPr="00C97A31">
        <w:rPr>
          <w:rFonts w:eastAsia="Times New Roman"/>
        </w:rPr>
        <w:t>Property Tax Review</w:t>
      </w:r>
    </w:p>
    <w:p w14:paraId="40745206" w14:textId="77777777" w:rsidR="000F6E2F" w:rsidRPr="00FB3908" w:rsidRDefault="00F1355C" w:rsidP="009B6A22">
      <w:pPr>
        <w:pStyle w:val="ListParagraph"/>
        <w:numPr>
          <w:ilvl w:val="0"/>
          <w:numId w:val="10"/>
        </w:numPr>
        <w:suppressAutoHyphens/>
        <w:rPr>
          <w:rFonts w:eastAsia="Times New Roman"/>
        </w:rPr>
      </w:pPr>
      <w:r>
        <w:rPr>
          <w:rFonts w:eastAsia="Times New Roman"/>
        </w:rPr>
        <w:t>Executive Director Nolander provided a hand out with all of ALEDA’s properties and the amount they pay in property taxes and assessments.</w:t>
      </w:r>
      <w:r w:rsidR="00D67073" w:rsidRPr="00FB3908">
        <w:rPr>
          <w:rFonts w:eastAsia="Times New Roman"/>
        </w:rPr>
        <w:t xml:space="preserve"> </w:t>
      </w:r>
      <w:r>
        <w:rPr>
          <w:rFonts w:eastAsia="Times New Roman"/>
        </w:rPr>
        <w:t>ALEDA will pay over $240,000 in 2017 for taxes and assessments. The point was made that not only does ALEDA not levy a tax, they also pay taxes.</w:t>
      </w:r>
      <w:r w:rsidR="00926D74" w:rsidRPr="00FB3908">
        <w:rPr>
          <w:rFonts w:eastAsia="Times New Roman"/>
        </w:rPr>
        <w:t xml:space="preserve"> </w:t>
      </w:r>
    </w:p>
    <w:p w14:paraId="497B7B7B" w14:textId="77777777" w:rsidR="00926D74" w:rsidRPr="00C97A31" w:rsidRDefault="000F6E2F" w:rsidP="00C97A31">
      <w:pPr>
        <w:pStyle w:val="ListParagraph"/>
        <w:numPr>
          <w:ilvl w:val="0"/>
          <w:numId w:val="12"/>
        </w:numPr>
        <w:suppressAutoHyphens/>
        <w:rPr>
          <w:rFonts w:eastAsia="Times New Roman"/>
        </w:rPr>
      </w:pPr>
      <w:r w:rsidRPr="00C97A31">
        <w:rPr>
          <w:rFonts w:eastAsia="Times New Roman"/>
        </w:rPr>
        <w:t>Nonprofit Board Training Session</w:t>
      </w:r>
      <w:r w:rsidR="009630CD" w:rsidRPr="00C97A31">
        <w:rPr>
          <w:rFonts w:eastAsia="Times New Roman"/>
        </w:rPr>
        <w:t xml:space="preserve"> </w:t>
      </w:r>
    </w:p>
    <w:p w14:paraId="213D0C94" w14:textId="77777777" w:rsidR="00B0010C" w:rsidRDefault="00C61F28" w:rsidP="00C61F28">
      <w:pPr>
        <w:pStyle w:val="ListParagraph"/>
        <w:numPr>
          <w:ilvl w:val="1"/>
          <w:numId w:val="12"/>
        </w:numPr>
        <w:suppressAutoHyphens/>
      </w:pPr>
      <w:r w:rsidRPr="00C61F28">
        <w:rPr>
          <w:rFonts w:eastAsia="Times New Roman"/>
        </w:rPr>
        <w:t xml:space="preserve">Executive Director Nolander passed out information </w:t>
      </w:r>
      <w:r w:rsidR="00F1355C">
        <w:rPr>
          <w:rFonts w:eastAsia="Times New Roman"/>
        </w:rPr>
        <w:t>he obtained from the nonprofit board training he attended a</w:t>
      </w:r>
      <w:r w:rsidR="00926D74" w:rsidRPr="00C61F28">
        <w:rPr>
          <w:rFonts w:eastAsia="Times New Roman"/>
        </w:rPr>
        <w:t xml:space="preserve">t </w:t>
      </w:r>
      <w:r w:rsidR="00F1355C">
        <w:rPr>
          <w:rFonts w:eastAsia="Times New Roman"/>
        </w:rPr>
        <w:t>the museum. It contained the fiduciary duties of board members and he walked the board through the information.</w:t>
      </w:r>
      <w:r>
        <w:rPr>
          <w:rFonts w:eastAsia="Times New Roman"/>
        </w:rPr>
        <w:tab/>
      </w:r>
    </w:p>
    <w:p w14:paraId="3E185D03" w14:textId="77777777" w:rsidR="00A36B37" w:rsidRDefault="00335420">
      <w:pPr>
        <w:suppressAutoHyphens/>
        <w:ind w:left="720" w:hanging="360"/>
        <w:rPr>
          <w:rFonts w:eastAsia="Times New Roman"/>
          <w:spacing w:val="-3"/>
        </w:rPr>
      </w:pPr>
      <w:r>
        <w:rPr>
          <w:rFonts w:eastAsia="Times New Roman"/>
          <w:spacing w:val="-3"/>
        </w:rPr>
        <w:tab/>
      </w:r>
    </w:p>
    <w:p w14:paraId="47B50E5C" w14:textId="77777777" w:rsidR="00335420" w:rsidRDefault="00335420">
      <w:pPr>
        <w:suppressAutoHyphens/>
        <w:ind w:left="720" w:hanging="360"/>
        <w:rPr>
          <w:rFonts w:eastAsia="Times New Roman"/>
          <w:spacing w:val="-3"/>
          <w:u w:val="single"/>
        </w:rPr>
      </w:pPr>
      <w:r>
        <w:rPr>
          <w:rFonts w:eastAsia="Times New Roman"/>
          <w:spacing w:val="-3"/>
          <w:u w:val="single"/>
        </w:rPr>
        <w:t>EX-OFFICIO UPDATE</w:t>
      </w:r>
    </w:p>
    <w:p w14:paraId="07F4CA33" w14:textId="77777777" w:rsidR="00335420" w:rsidRDefault="00335420">
      <w:pPr>
        <w:suppressAutoHyphens/>
        <w:ind w:left="720"/>
      </w:pPr>
      <w:r>
        <w:rPr>
          <w:u w:val="single"/>
        </w:rPr>
        <w:t>Freeborn County</w:t>
      </w:r>
      <w:r>
        <w:t xml:space="preserve"> –</w:t>
      </w:r>
      <w:r w:rsidR="00E07C2F">
        <w:t xml:space="preserve"> </w:t>
      </w:r>
      <w:r w:rsidR="000F6E2F">
        <w:t>Mike Lee</w:t>
      </w:r>
      <w:r>
        <w:t>, Freeborn County Representative</w:t>
      </w:r>
    </w:p>
    <w:p w14:paraId="54FDB3C8" w14:textId="77777777" w:rsidR="001B7728" w:rsidRDefault="00EA5DAC" w:rsidP="00A36E0A">
      <w:pPr>
        <w:pStyle w:val="ListParagraph"/>
        <w:numPr>
          <w:ilvl w:val="0"/>
          <w:numId w:val="14"/>
        </w:numPr>
        <w:suppressAutoHyphens/>
      </w:pPr>
      <w:r>
        <w:t>The County board</w:t>
      </w:r>
      <w:r w:rsidR="009630CD">
        <w:t xml:space="preserve"> passed </w:t>
      </w:r>
      <w:r w:rsidR="00F1355C">
        <w:t xml:space="preserve">a </w:t>
      </w:r>
      <w:r w:rsidR="009630CD">
        <w:t>smoking ban</w:t>
      </w:r>
      <w:r w:rsidR="00F1355C">
        <w:t xml:space="preserve"> for county grounds</w:t>
      </w:r>
      <w:r w:rsidR="009630CD">
        <w:t xml:space="preserve"> effect</w:t>
      </w:r>
      <w:r w:rsidR="009F3B99">
        <w:t>ive</w:t>
      </w:r>
      <w:r w:rsidR="009630CD">
        <w:t xml:space="preserve"> </w:t>
      </w:r>
      <w:r w:rsidR="00C64C59">
        <w:t>July</w:t>
      </w:r>
      <w:r w:rsidR="009630CD">
        <w:t xml:space="preserve"> 1</w:t>
      </w:r>
      <w:r w:rsidR="009630CD" w:rsidRPr="00A36E0A">
        <w:rPr>
          <w:vertAlign w:val="superscript"/>
        </w:rPr>
        <w:t>st</w:t>
      </w:r>
      <w:r w:rsidR="009630CD">
        <w:t xml:space="preserve">. </w:t>
      </w:r>
      <w:r w:rsidR="00F1355C">
        <w:t>County parks are not included in this ban.</w:t>
      </w:r>
      <w:r w:rsidR="009630CD">
        <w:t xml:space="preserve"> </w:t>
      </w:r>
    </w:p>
    <w:p w14:paraId="23E6F4C5" w14:textId="77777777" w:rsidR="009630CD" w:rsidRDefault="00F1355C" w:rsidP="00A36E0A">
      <w:pPr>
        <w:pStyle w:val="ListParagraph"/>
        <w:numPr>
          <w:ilvl w:val="0"/>
          <w:numId w:val="14"/>
        </w:numPr>
        <w:suppressAutoHyphens/>
      </w:pPr>
      <w:r>
        <w:t>The comprehensive water plan will be completed in 2 weeks.</w:t>
      </w:r>
    </w:p>
    <w:p w14:paraId="6E48FFBB" w14:textId="77777777" w:rsidR="009630CD" w:rsidRDefault="00F1355C" w:rsidP="00A36E0A">
      <w:pPr>
        <w:pStyle w:val="ListParagraph"/>
        <w:numPr>
          <w:ilvl w:val="0"/>
          <w:numId w:val="14"/>
        </w:numPr>
        <w:suppressAutoHyphens/>
      </w:pPr>
      <w:r>
        <w:t>The board is c</w:t>
      </w:r>
      <w:r w:rsidR="009630CD">
        <w:t>onsider</w:t>
      </w:r>
      <w:r>
        <w:t>ing the</w:t>
      </w:r>
      <w:r w:rsidR="009630CD">
        <w:t xml:space="preserve"> new housing tax abatement</w:t>
      </w:r>
      <w:r>
        <w:t xml:space="preserve"> program in </w:t>
      </w:r>
      <w:r w:rsidR="009630CD">
        <w:t xml:space="preserve">2 weeks. </w:t>
      </w:r>
    </w:p>
    <w:p w14:paraId="0187A4CB" w14:textId="77777777" w:rsidR="009630CD" w:rsidRDefault="009630CD" w:rsidP="00A36E0A">
      <w:pPr>
        <w:pStyle w:val="ListParagraph"/>
        <w:numPr>
          <w:ilvl w:val="0"/>
          <w:numId w:val="14"/>
        </w:numPr>
        <w:suppressAutoHyphens/>
      </w:pPr>
      <w:r>
        <w:t xml:space="preserve">Freeborn </w:t>
      </w:r>
      <w:r w:rsidR="00F1355C">
        <w:t>Wind E</w:t>
      </w:r>
      <w:r w:rsidR="00C64C59">
        <w:t>nergy LLC</w:t>
      </w:r>
      <w:r w:rsidR="001717F9">
        <w:t xml:space="preserve"> is l</w:t>
      </w:r>
      <w:r>
        <w:t xml:space="preserve">ooking to build </w:t>
      </w:r>
      <w:r w:rsidR="001717F9">
        <w:t xml:space="preserve">a wind </w:t>
      </w:r>
      <w:r>
        <w:t xml:space="preserve">farm east of </w:t>
      </w:r>
      <w:r w:rsidR="00C64C59">
        <w:t>Glenville</w:t>
      </w:r>
      <w:r w:rsidR="001717F9">
        <w:t xml:space="preserve"> and into northern</w:t>
      </w:r>
      <w:r>
        <w:t xml:space="preserve"> </w:t>
      </w:r>
      <w:r w:rsidR="00C64C59">
        <w:t>Iowa</w:t>
      </w:r>
      <w:r w:rsidR="001717F9">
        <w:t>.</w:t>
      </w:r>
    </w:p>
    <w:p w14:paraId="4BC9BCF6" w14:textId="77777777" w:rsidR="00335420" w:rsidRDefault="00605FC2" w:rsidP="00605FC2">
      <w:pPr>
        <w:pStyle w:val="ListParagraph"/>
        <w:numPr>
          <w:ilvl w:val="0"/>
          <w:numId w:val="14"/>
        </w:numPr>
        <w:suppressAutoHyphens/>
      </w:pPr>
      <w:r>
        <w:t xml:space="preserve">Yesterday </w:t>
      </w:r>
      <w:r w:rsidR="001717F9">
        <w:t>the board passed the resolution supporting the watershed’s petition request for the dredging project.</w:t>
      </w:r>
    </w:p>
    <w:p w14:paraId="15631292" w14:textId="77777777" w:rsidR="00605FC2" w:rsidRDefault="00605FC2" w:rsidP="00605FC2">
      <w:pPr>
        <w:suppressAutoHyphens/>
      </w:pPr>
    </w:p>
    <w:p w14:paraId="14CC2AE2" w14:textId="77777777" w:rsidR="00335420" w:rsidRDefault="00335420">
      <w:pPr>
        <w:suppressAutoHyphens/>
        <w:ind w:left="720"/>
      </w:pPr>
      <w:r>
        <w:rPr>
          <w:u w:val="single"/>
        </w:rPr>
        <w:t>City of Albert Lea</w:t>
      </w:r>
      <w:r>
        <w:t xml:space="preserve"> – Chad Adams, City of Albert Lea Representative</w:t>
      </w:r>
    </w:p>
    <w:p w14:paraId="7795CA48" w14:textId="77777777" w:rsidR="00FD36A1" w:rsidRDefault="00FD36A1" w:rsidP="001717F9">
      <w:pPr>
        <w:pStyle w:val="ListParagraph"/>
        <w:numPr>
          <w:ilvl w:val="0"/>
          <w:numId w:val="16"/>
        </w:numPr>
        <w:suppressAutoHyphens/>
      </w:pPr>
      <w:r>
        <w:t>Legislativ</w:t>
      </w:r>
      <w:r w:rsidR="001717F9">
        <w:t>e update:</w:t>
      </w:r>
      <w:r w:rsidR="00530124">
        <w:t xml:space="preserve"> </w:t>
      </w:r>
      <w:r w:rsidR="001717F9">
        <w:t>the sales tax for the watershed is going well, w</w:t>
      </w:r>
      <w:r w:rsidR="00EA5DAC">
        <w:t>ork</w:t>
      </w:r>
      <w:r>
        <w:t>force housing</w:t>
      </w:r>
      <w:r w:rsidR="001717F9">
        <w:t xml:space="preserve"> program</w:t>
      </w:r>
      <w:r w:rsidR="00EA5DAC">
        <w:t xml:space="preserve">s are receiving </w:t>
      </w:r>
      <w:r w:rsidR="00530124">
        <w:t>good feedback</w:t>
      </w:r>
      <w:r>
        <w:t xml:space="preserve">, </w:t>
      </w:r>
      <w:r w:rsidR="001717F9">
        <w:t>the MPCA rules look to be changing to require scientific review, and the b</w:t>
      </w:r>
      <w:r>
        <w:t>o</w:t>
      </w:r>
      <w:r w:rsidR="001717F9">
        <w:t>nding bill discussion</w:t>
      </w:r>
      <w:r w:rsidR="00EA5DAC">
        <w:t xml:space="preserve"> has remained fairly quiet. H</w:t>
      </w:r>
      <w:r w:rsidR="001717F9">
        <w:t xml:space="preserve">oping for a </w:t>
      </w:r>
      <w:r w:rsidR="00EA5DAC">
        <w:t xml:space="preserve">bonding </w:t>
      </w:r>
      <w:r w:rsidR="001717F9">
        <w:t>bill that contains dollars for the S</w:t>
      </w:r>
      <w:r>
        <w:t>ta</w:t>
      </w:r>
      <w:r w:rsidR="00275CC9">
        <w:t>ble</w:t>
      </w:r>
      <w:r w:rsidR="001717F9">
        <w:t>’s project and finishing the Blazing Star Trail.</w:t>
      </w:r>
      <w:r>
        <w:t xml:space="preserve"> </w:t>
      </w:r>
    </w:p>
    <w:p w14:paraId="487E3679" w14:textId="77777777" w:rsidR="00FD36A1" w:rsidRDefault="00530124" w:rsidP="00530124">
      <w:pPr>
        <w:pStyle w:val="ListParagraph"/>
        <w:numPr>
          <w:ilvl w:val="0"/>
          <w:numId w:val="16"/>
        </w:numPr>
        <w:suppressAutoHyphens/>
      </w:pPr>
      <w:r>
        <w:t>G</w:t>
      </w:r>
      <w:r w:rsidR="001717F9">
        <w:t>old</w:t>
      </w:r>
      <w:r>
        <w:t>C</w:t>
      </w:r>
      <w:r w:rsidR="00FD36A1">
        <w:t xml:space="preserve">ross </w:t>
      </w:r>
      <w:r>
        <w:t>project</w:t>
      </w:r>
      <w:r w:rsidR="00FD36A1">
        <w:t xml:space="preserve"> </w:t>
      </w:r>
      <w:r w:rsidR="001717F9">
        <w:t xml:space="preserve">was </w:t>
      </w:r>
      <w:r w:rsidR="00FD36A1">
        <w:t>approved</w:t>
      </w:r>
      <w:r w:rsidR="001717F9">
        <w:t>,</w:t>
      </w:r>
      <w:r w:rsidR="00FD36A1">
        <w:t xml:space="preserve"> </w:t>
      </w:r>
      <w:r>
        <w:t>April</w:t>
      </w:r>
      <w:r w:rsidR="00FD36A1">
        <w:t xml:space="preserve"> 25</w:t>
      </w:r>
      <w:r w:rsidR="00FD36A1" w:rsidRPr="00530124">
        <w:rPr>
          <w:vertAlign w:val="superscript"/>
        </w:rPr>
        <w:t>th</w:t>
      </w:r>
      <w:r w:rsidR="00FD36A1">
        <w:t xml:space="preserve"> </w:t>
      </w:r>
      <w:r w:rsidR="001717F9">
        <w:t>will be the ground breaking</w:t>
      </w:r>
      <w:r w:rsidR="00FD36A1">
        <w:t xml:space="preserve">. </w:t>
      </w:r>
    </w:p>
    <w:p w14:paraId="2CFCA5C9" w14:textId="77777777" w:rsidR="00FD36A1" w:rsidRDefault="00FD36A1" w:rsidP="00A36E0A">
      <w:pPr>
        <w:pStyle w:val="ListParagraph"/>
        <w:numPr>
          <w:ilvl w:val="0"/>
          <w:numId w:val="16"/>
        </w:numPr>
        <w:suppressAutoHyphens/>
      </w:pPr>
      <w:r>
        <w:t>May 15</w:t>
      </w:r>
      <w:r w:rsidR="001717F9">
        <w:rPr>
          <w:vertAlign w:val="superscript"/>
        </w:rPr>
        <w:t xml:space="preserve">th </w:t>
      </w:r>
      <w:r w:rsidR="00EA5DAC">
        <w:t>is the</w:t>
      </w:r>
      <w:r>
        <w:t xml:space="preserve"> confirmed date </w:t>
      </w:r>
      <w:r w:rsidR="001717F9">
        <w:t xml:space="preserve">for the </w:t>
      </w:r>
      <w:r w:rsidR="00F9449B">
        <w:t>regional</w:t>
      </w:r>
      <w:r>
        <w:t xml:space="preserve"> housing </w:t>
      </w:r>
      <w:r w:rsidR="001717F9">
        <w:t xml:space="preserve">summit </w:t>
      </w:r>
      <w:r>
        <w:t xml:space="preserve">in Rochester. </w:t>
      </w:r>
      <w:r w:rsidR="001717F9">
        <w:t>Discussion will revolve around s</w:t>
      </w:r>
      <w:r w:rsidR="00F9449B">
        <w:t>olutions</w:t>
      </w:r>
      <w:r>
        <w:t xml:space="preserve"> for work</w:t>
      </w:r>
      <w:r w:rsidR="00F9449B">
        <w:t>force housing and case studies</w:t>
      </w:r>
      <w:r>
        <w:t xml:space="preserve">. </w:t>
      </w:r>
    </w:p>
    <w:p w14:paraId="7370E416" w14:textId="77777777" w:rsidR="00FD36A1" w:rsidRDefault="001717F9" w:rsidP="00A36E0A">
      <w:pPr>
        <w:pStyle w:val="ListParagraph"/>
        <w:numPr>
          <w:ilvl w:val="0"/>
          <w:numId w:val="16"/>
        </w:numPr>
        <w:suppressAutoHyphens/>
      </w:pPr>
      <w:r>
        <w:t xml:space="preserve">The Wedgewood and </w:t>
      </w:r>
      <w:r w:rsidR="009F1B65">
        <w:t>Ramsey</w:t>
      </w:r>
      <w:r>
        <w:t xml:space="preserve"> school housing projects continue to move f</w:t>
      </w:r>
      <w:r w:rsidR="0010412D">
        <w:t>orward</w:t>
      </w:r>
      <w:r>
        <w:t>.</w:t>
      </w:r>
    </w:p>
    <w:p w14:paraId="4CEB188D" w14:textId="77777777" w:rsidR="00FD36A1" w:rsidRDefault="009F1B65" w:rsidP="00A36E0A">
      <w:pPr>
        <w:pStyle w:val="ListParagraph"/>
        <w:numPr>
          <w:ilvl w:val="0"/>
          <w:numId w:val="16"/>
        </w:numPr>
        <w:suppressAutoHyphens/>
      </w:pPr>
      <w:r>
        <w:lastRenderedPageBreak/>
        <w:t>Cedar H</w:t>
      </w:r>
      <w:r w:rsidR="00FD36A1">
        <w:t xml:space="preserve">ouse, </w:t>
      </w:r>
      <w:r w:rsidR="001717F9">
        <w:t xml:space="preserve">a </w:t>
      </w:r>
      <w:r>
        <w:t>mental services</w:t>
      </w:r>
      <w:r w:rsidR="001717F9">
        <w:t xml:space="preserve"> business, has purchased land behind the Shell Rapid Lube</w:t>
      </w:r>
      <w:r w:rsidR="00EA5DAC">
        <w:t xml:space="preserve"> for a new building</w:t>
      </w:r>
      <w:r w:rsidR="001717F9">
        <w:t>, but now are looking at a</w:t>
      </w:r>
      <w:r>
        <w:t>nother option</w:t>
      </w:r>
      <w:r w:rsidR="001717F9">
        <w:t xml:space="preserve"> of buying an existing </w:t>
      </w:r>
      <w:r w:rsidR="00FD36A1">
        <w:t>buil</w:t>
      </w:r>
      <w:r w:rsidR="001717F9">
        <w:t>ding. A new building would c</w:t>
      </w:r>
      <w:r w:rsidR="00EA5DAC">
        <w:t xml:space="preserve">reate </w:t>
      </w:r>
      <w:r w:rsidR="001717F9">
        <w:t>tax base</w:t>
      </w:r>
      <w:r w:rsidR="00FD36A1">
        <w:t xml:space="preserve"> and</w:t>
      </w:r>
      <w:r w:rsidR="001717F9">
        <w:t xml:space="preserve"> they look to add</w:t>
      </w:r>
      <w:r w:rsidR="00FD36A1">
        <w:t xml:space="preserve"> jobs. </w:t>
      </w:r>
    </w:p>
    <w:p w14:paraId="7219BD19" w14:textId="77777777" w:rsidR="00FD36A1" w:rsidRDefault="001717F9" w:rsidP="00A36E0A">
      <w:pPr>
        <w:pStyle w:val="ListParagraph"/>
        <w:numPr>
          <w:ilvl w:val="0"/>
          <w:numId w:val="16"/>
        </w:numPr>
        <w:suppressAutoHyphens/>
      </w:pPr>
      <w:r>
        <w:t>Cohen-Esr</w:t>
      </w:r>
      <w:r w:rsidR="00EA5DAC">
        <w:t>e</w:t>
      </w:r>
      <w:r>
        <w:t xml:space="preserve">y didn’t resubmit their </w:t>
      </w:r>
      <w:r w:rsidR="00F757C0">
        <w:t xml:space="preserve">tax credit </w:t>
      </w:r>
      <w:r>
        <w:t xml:space="preserve">application for the </w:t>
      </w:r>
      <w:r w:rsidR="00BF218C">
        <w:t>Freeborn Bank B</w:t>
      </w:r>
      <w:r w:rsidR="00FD36A1">
        <w:t>uilding</w:t>
      </w:r>
      <w:r>
        <w:t xml:space="preserve"> project. </w:t>
      </w:r>
      <w:r w:rsidR="00F757C0">
        <w:t>The request for RFP resulted in 2 local proposals that will be reviewed.</w:t>
      </w:r>
      <w:r w:rsidR="00752646">
        <w:t xml:space="preserve"> </w:t>
      </w:r>
    </w:p>
    <w:p w14:paraId="60786D27" w14:textId="77777777" w:rsidR="001E2AE2" w:rsidRDefault="00F757C0" w:rsidP="00A36E0A">
      <w:pPr>
        <w:pStyle w:val="ListParagraph"/>
        <w:numPr>
          <w:ilvl w:val="0"/>
          <w:numId w:val="16"/>
        </w:numPr>
        <w:suppressAutoHyphens/>
      </w:pPr>
      <w:r>
        <w:t>The p</w:t>
      </w:r>
      <w:r w:rsidR="001E2AE2">
        <w:t xml:space="preserve">ublic works </w:t>
      </w:r>
      <w:r>
        <w:t xml:space="preserve">facility bids </w:t>
      </w:r>
      <w:r w:rsidR="00BF218C">
        <w:t>came in</w:t>
      </w:r>
      <w:r>
        <w:t xml:space="preserve"> lower than estimated, moving forward with the project.</w:t>
      </w:r>
    </w:p>
    <w:p w14:paraId="070061CA" w14:textId="77777777" w:rsidR="00A20D1E" w:rsidRDefault="00A20D1E">
      <w:pPr>
        <w:suppressAutoHyphens/>
        <w:ind w:left="720"/>
        <w:rPr>
          <w:u w:val="single"/>
        </w:rPr>
      </w:pPr>
    </w:p>
    <w:p w14:paraId="34B43616" w14:textId="77777777" w:rsidR="00335420" w:rsidRDefault="00335420">
      <w:pPr>
        <w:suppressAutoHyphens/>
        <w:ind w:left="720"/>
      </w:pPr>
      <w:r>
        <w:rPr>
          <w:u w:val="single"/>
        </w:rPr>
        <w:t xml:space="preserve">Chamber of Commerce </w:t>
      </w:r>
      <w:r>
        <w:t>– Randy Kehr, business community representative</w:t>
      </w:r>
    </w:p>
    <w:p w14:paraId="008BAA36" w14:textId="77777777" w:rsidR="00500310" w:rsidRDefault="00E94604" w:rsidP="00A36E0A">
      <w:pPr>
        <w:pStyle w:val="ListParagraph"/>
        <w:numPr>
          <w:ilvl w:val="0"/>
          <w:numId w:val="18"/>
        </w:numPr>
        <w:suppressAutoHyphens/>
      </w:pPr>
      <w:r>
        <w:t>H</w:t>
      </w:r>
      <w:r w:rsidR="00F757C0">
        <w:t>eld the Ag Lunch</w:t>
      </w:r>
      <w:r w:rsidR="001E2AE2">
        <w:t xml:space="preserve"> in </w:t>
      </w:r>
      <w:r w:rsidR="00F757C0">
        <w:t xml:space="preserve">March, comedian was </w:t>
      </w:r>
      <w:r>
        <w:t>enjoyable.</w:t>
      </w:r>
    </w:p>
    <w:p w14:paraId="090D8049" w14:textId="77777777" w:rsidR="001E2AE2" w:rsidRDefault="002C4221" w:rsidP="00A36E0A">
      <w:pPr>
        <w:pStyle w:val="ListParagraph"/>
        <w:numPr>
          <w:ilvl w:val="0"/>
          <w:numId w:val="18"/>
        </w:numPr>
        <w:suppressAutoHyphens/>
      </w:pPr>
      <w:r>
        <w:t>Chad Adams and R</w:t>
      </w:r>
      <w:r w:rsidR="001E2AE2">
        <w:t xml:space="preserve">andy </w:t>
      </w:r>
      <w:r>
        <w:t xml:space="preserve">Kehr </w:t>
      </w:r>
      <w:r w:rsidR="001E2AE2">
        <w:t xml:space="preserve">met with </w:t>
      </w:r>
      <w:r>
        <w:t>Secretary</w:t>
      </w:r>
      <w:r w:rsidR="001E2AE2">
        <w:t xml:space="preserve"> of </w:t>
      </w:r>
      <w:r>
        <w:t>S</w:t>
      </w:r>
      <w:r w:rsidR="001E2AE2">
        <w:t>tate</w:t>
      </w:r>
      <w:r w:rsidR="00F757C0">
        <w:t xml:space="preserve"> last week about new programs and information available through the state on their website.</w:t>
      </w:r>
      <w:r w:rsidR="001E2AE2">
        <w:t xml:space="preserve"> </w:t>
      </w:r>
    </w:p>
    <w:p w14:paraId="65FF1981" w14:textId="77777777" w:rsidR="001E2AE2" w:rsidRDefault="00F757C0" w:rsidP="00F757C0">
      <w:pPr>
        <w:pStyle w:val="ListParagraph"/>
        <w:numPr>
          <w:ilvl w:val="0"/>
          <w:numId w:val="18"/>
        </w:numPr>
        <w:suppressAutoHyphens/>
      </w:pPr>
      <w:r>
        <w:t xml:space="preserve">Monday there was the youth summer job </w:t>
      </w:r>
      <w:r w:rsidR="001E2AE2">
        <w:t xml:space="preserve">fair at </w:t>
      </w:r>
      <w:r>
        <w:t>the high school. S</w:t>
      </w:r>
      <w:r w:rsidR="00191C35">
        <w:t>ignificantly</w:t>
      </w:r>
      <w:r w:rsidR="001E2AE2">
        <w:t xml:space="preserve"> better </w:t>
      </w:r>
      <w:r>
        <w:t>than last year, 13 businesses participated. There is also an upcoming j</w:t>
      </w:r>
      <w:r w:rsidR="009146D3">
        <w:t xml:space="preserve">ob fair at Northbridge Mall, </w:t>
      </w:r>
      <w:r>
        <w:t xml:space="preserve">with companies </w:t>
      </w:r>
      <w:r w:rsidR="009146D3">
        <w:t>trying to recruit</w:t>
      </w:r>
      <w:r w:rsidR="001E2AE2">
        <w:t xml:space="preserve"> </w:t>
      </w:r>
      <w:r w:rsidR="009146D3">
        <w:t>employees</w:t>
      </w:r>
      <w:r w:rsidR="001E2AE2">
        <w:t xml:space="preserve">. </w:t>
      </w:r>
    </w:p>
    <w:p w14:paraId="06825CEB" w14:textId="77777777" w:rsidR="001E2AE2" w:rsidRDefault="00F757C0" w:rsidP="00A36E0A">
      <w:pPr>
        <w:pStyle w:val="ListParagraph"/>
        <w:numPr>
          <w:ilvl w:val="0"/>
          <w:numId w:val="18"/>
        </w:numPr>
        <w:suppressAutoHyphens/>
      </w:pPr>
      <w:r>
        <w:t xml:space="preserve">Today representatives from the MN Chamber will be in town meeting with the Tribune on the proposed changes with the </w:t>
      </w:r>
      <w:r w:rsidR="001E2AE2">
        <w:t xml:space="preserve">state wide </w:t>
      </w:r>
      <w:r w:rsidR="009146D3">
        <w:t>business</w:t>
      </w:r>
      <w:r>
        <w:t xml:space="preserve"> property taxes and other items.</w:t>
      </w:r>
    </w:p>
    <w:p w14:paraId="52336682" w14:textId="77777777" w:rsidR="001E2AE2" w:rsidRDefault="00F757C0" w:rsidP="00A36E0A">
      <w:pPr>
        <w:pStyle w:val="ListParagraph"/>
        <w:numPr>
          <w:ilvl w:val="0"/>
          <w:numId w:val="18"/>
        </w:numPr>
        <w:suppressAutoHyphens/>
      </w:pPr>
      <w:r>
        <w:t xml:space="preserve">Next Tuesday Executive Director Nolander and Chamber Director Kehr will be participating in business visits with the </w:t>
      </w:r>
      <w:r w:rsidR="00234FA8">
        <w:t>MN</w:t>
      </w:r>
      <w:r w:rsidR="001E2AE2">
        <w:t xml:space="preserve"> </w:t>
      </w:r>
      <w:r w:rsidR="00234FA8">
        <w:t>C</w:t>
      </w:r>
      <w:r>
        <w:t xml:space="preserve">hamber. They will be visiting </w:t>
      </w:r>
      <w:r w:rsidR="00234FA8">
        <w:t>MN F</w:t>
      </w:r>
      <w:r w:rsidR="001E2AE2">
        <w:t>reezer</w:t>
      </w:r>
      <w:r>
        <w:t xml:space="preserve"> Warehouse, Pro Manufacturing </w:t>
      </w:r>
      <w:r w:rsidR="00234FA8">
        <w:t>and Select F</w:t>
      </w:r>
      <w:r w:rsidR="001E2AE2">
        <w:t xml:space="preserve">oods. </w:t>
      </w:r>
    </w:p>
    <w:p w14:paraId="18F0597A" w14:textId="77777777" w:rsidR="001E2AE2" w:rsidRDefault="00F757C0" w:rsidP="00344486">
      <w:pPr>
        <w:pStyle w:val="ListParagraph"/>
        <w:numPr>
          <w:ilvl w:val="0"/>
          <w:numId w:val="18"/>
        </w:numPr>
        <w:suppressAutoHyphens/>
      </w:pPr>
      <w:r>
        <w:t>Continue</w:t>
      </w:r>
      <w:r w:rsidR="001E2AE2">
        <w:t xml:space="preserve"> </w:t>
      </w:r>
      <w:r w:rsidR="00344486">
        <w:t xml:space="preserve">to get positive feedback about </w:t>
      </w:r>
      <w:r>
        <w:t xml:space="preserve">the </w:t>
      </w:r>
      <w:r w:rsidR="00344486">
        <w:t>Blue Zones</w:t>
      </w:r>
      <w:r>
        <w:t xml:space="preserve"> project from all over the world.</w:t>
      </w:r>
      <w:r w:rsidR="001E2AE2">
        <w:t xml:space="preserve"> </w:t>
      </w:r>
    </w:p>
    <w:p w14:paraId="57A56566" w14:textId="77777777" w:rsidR="006B487E" w:rsidRDefault="00335420" w:rsidP="00F757C0">
      <w:pPr>
        <w:suppressAutoHyphens/>
        <w:ind w:left="720" w:hanging="360"/>
        <w:rPr>
          <w:rFonts w:eastAsia="Times New Roman"/>
        </w:rPr>
      </w:pPr>
      <w:r>
        <w:rPr>
          <w:rFonts w:eastAsia="Times New Roman"/>
        </w:rPr>
        <w:tab/>
      </w:r>
    </w:p>
    <w:p w14:paraId="7F2FF037" w14:textId="77777777" w:rsidR="00335420" w:rsidRDefault="00335420">
      <w:pPr>
        <w:suppressAutoHyphens/>
        <w:ind w:left="720" w:hanging="360"/>
        <w:rPr>
          <w:rFonts w:eastAsia="Times New Roman"/>
        </w:rPr>
      </w:pPr>
      <w:r>
        <w:rPr>
          <w:rFonts w:eastAsia="Times New Roman"/>
          <w:u w:val="single"/>
        </w:rPr>
        <w:t>COMMISSIONER</w:t>
      </w:r>
      <w:r w:rsidR="005C5035">
        <w:rPr>
          <w:rFonts w:eastAsia="Times New Roman"/>
          <w:u w:val="single"/>
        </w:rPr>
        <w:t>/OTHER</w:t>
      </w:r>
      <w:r>
        <w:rPr>
          <w:rFonts w:eastAsia="Times New Roman"/>
          <w:u w:val="single"/>
        </w:rPr>
        <w:t xml:space="preserve"> ITEMS </w:t>
      </w:r>
      <w:r w:rsidR="00A35DCE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A36E0A">
        <w:rPr>
          <w:rFonts w:eastAsia="Times New Roman"/>
        </w:rPr>
        <w:t>None</w:t>
      </w:r>
    </w:p>
    <w:p w14:paraId="6D1F58FA" w14:textId="77777777" w:rsidR="00335420" w:rsidRDefault="00335420" w:rsidP="00F757C0">
      <w:pPr>
        <w:suppressAutoHyphens/>
        <w:ind w:left="720" w:hanging="360"/>
      </w:pPr>
      <w:r>
        <w:tab/>
      </w:r>
    </w:p>
    <w:p w14:paraId="66A55758" w14:textId="77777777" w:rsidR="00335420" w:rsidRDefault="00335420">
      <w:pPr>
        <w:suppressAutoHyphens/>
        <w:ind w:left="720" w:hanging="360"/>
        <w:rPr>
          <w:rFonts w:eastAsia="Times New Roman"/>
          <w:spacing w:val="-3"/>
          <w:u w:val="single"/>
        </w:rPr>
      </w:pPr>
      <w:r>
        <w:rPr>
          <w:rFonts w:eastAsia="Times New Roman"/>
          <w:spacing w:val="-3"/>
          <w:u w:val="single"/>
        </w:rPr>
        <w:t>ADJOURNMENT</w:t>
      </w:r>
    </w:p>
    <w:p w14:paraId="7014B3CA" w14:textId="77777777" w:rsidR="00335420" w:rsidRDefault="00335420" w:rsidP="00F757C0">
      <w:pPr>
        <w:suppressAutoHyphens/>
        <w:ind w:left="360"/>
      </w:pPr>
      <w:r>
        <w:t>Commissione</w:t>
      </w:r>
      <w:r w:rsidR="00500310">
        <w:t>r</w:t>
      </w:r>
      <w:r w:rsidR="00A36E0A">
        <w:t xml:space="preserve"> Moore </w:t>
      </w:r>
      <w:r>
        <w:t>made a motion to adjourn the meeting, seconded by Commissioner</w:t>
      </w:r>
      <w:r w:rsidR="00A36E0A">
        <w:t xml:space="preserve"> Hensley</w:t>
      </w:r>
      <w:r w:rsidR="00500310">
        <w:t xml:space="preserve">.  </w:t>
      </w:r>
      <w:r>
        <w:t xml:space="preserve">The motion carried </w:t>
      </w:r>
      <w:r w:rsidR="00A36E0A">
        <w:t xml:space="preserve">6 </w:t>
      </w:r>
      <w:r w:rsidR="00344486">
        <w:t xml:space="preserve">in favor, 0 opposed. </w:t>
      </w:r>
      <w:r w:rsidR="00B67280">
        <w:t xml:space="preserve">The meeting adjourned at </w:t>
      </w:r>
      <w:r w:rsidR="00F757C0">
        <w:t>8:25</w:t>
      </w:r>
      <w:r w:rsidR="00A36E0A">
        <w:t xml:space="preserve"> </w:t>
      </w:r>
      <w:r>
        <w:t xml:space="preserve">a.m.  </w:t>
      </w:r>
    </w:p>
    <w:p w14:paraId="65425101" w14:textId="77777777" w:rsidR="00335420" w:rsidRDefault="00335420">
      <w:pPr>
        <w:suppressAutoHyphens/>
        <w:ind w:left="360"/>
      </w:pPr>
      <w:r>
        <w:tab/>
      </w:r>
      <w:r>
        <w:tab/>
      </w:r>
      <w:r>
        <w:tab/>
      </w:r>
    </w:p>
    <w:p w14:paraId="3C2A80AF" w14:textId="77777777" w:rsidR="00335420" w:rsidRDefault="00335420">
      <w:pPr>
        <w:suppressAutoHyphens/>
        <w:ind w:left="360"/>
      </w:pPr>
    </w:p>
    <w:p w14:paraId="459793F0" w14:textId="77777777" w:rsidR="00335420" w:rsidRDefault="00335420">
      <w:pPr>
        <w:suppressAutoHyphens/>
        <w:ind w:left="360"/>
      </w:pPr>
      <w:r>
        <w:t>Filed and attested</w:t>
      </w:r>
      <w:r w:rsidR="00E07C2F">
        <w:t xml:space="preserve"> </w:t>
      </w:r>
      <w:r w:rsidR="00F757C0">
        <w:t xml:space="preserve">April 5, </w:t>
      </w:r>
      <w:r w:rsidR="00A3362D">
        <w:t>201</w:t>
      </w:r>
      <w:r w:rsidR="00BF66EA">
        <w:t>7</w:t>
      </w:r>
      <w:r>
        <w:t>.</w:t>
      </w:r>
    </w:p>
    <w:p w14:paraId="63133A46" w14:textId="77777777" w:rsidR="00335420" w:rsidRDefault="00335420">
      <w:pPr>
        <w:suppressAutoHyphens/>
        <w:ind w:left="360"/>
      </w:pPr>
    </w:p>
    <w:p w14:paraId="73AF7255" w14:textId="6A074BC8" w:rsidR="00335420" w:rsidRDefault="00335420">
      <w:pPr>
        <w:suppressAutoHyphens/>
        <w:ind w:left="360"/>
      </w:pPr>
      <w:r>
        <w:tab/>
      </w:r>
    </w:p>
    <w:p w14:paraId="2CC21E17" w14:textId="34F33A7B" w:rsidR="00335420" w:rsidRDefault="003C47E9">
      <w:pPr>
        <w:suppressAutoHyphens/>
        <w:ind w:left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62C7A6" wp14:editId="501FC6A9">
            <wp:simplePos x="0" y="0"/>
            <wp:positionH relativeFrom="column">
              <wp:posOffset>2689860</wp:posOffset>
            </wp:positionH>
            <wp:positionV relativeFrom="paragraph">
              <wp:posOffset>72390</wp:posOffset>
            </wp:positionV>
            <wp:extent cx="2623185" cy="647700"/>
            <wp:effectExtent l="0" t="0" r="5715" b="0"/>
            <wp:wrapThrough wrapText="bothSides">
              <wp:wrapPolygon edited="0">
                <wp:start x="0" y="0"/>
                <wp:lineTo x="0" y="20965"/>
                <wp:lineTo x="21490" y="20965"/>
                <wp:lineTo x="2149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illayne Signatur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31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EAFC64E" wp14:editId="57F05BC2">
            <wp:extent cx="1919638" cy="4953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inemannSig 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6861" cy="49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5420">
        <w:tab/>
      </w:r>
      <w:r w:rsidR="00335420">
        <w:tab/>
      </w:r>
      <w:r w:rsidR="00335420">
        <w:tab/>
      </w:r>
      <w:r w:rsidR="00335420">
        <w:tab/>
      </w:r>
      <w:r w:rsidR="00335420">
        <w:tab/>
      </w:r>
      <w:r w:rsidR="00335420">
        <w:tab/>
      </w:r>
      <w:r w:rsidR="00335420">
        <w:tab/>
      </w:r>
      <w:r w:rsidR="00335420">
        <w:tab/>
      </w:r>
    </w:p>
    <w:p w14:paraId="2E0931E5" w14:textId="58051E61" w:rsidR="00335420" w:rsidRDefault="00335420">
      <w:pPr>
        <w:suppressAutoHyphens/>
        <w:ind w:left="360"/>
      </w:pPr>
      <w:r>
        <w:t>_____________________________</w:t>
      </w:r>
      <w:r>
        <w:tab/>
      </w:r>
      <w:r>
        <w:tab/>
        <w:t>__________________________</w:t>
      </w:r>
    </w:p>
    <w:p w14:paraId="31CBFA5B" w14:textId="533596A4" w:rsidR="00335420" w:rsidRDefault="00335420">
      <w:pPr>
        <w:suppressAutoHyphens/>
        <w:ind w:left="360"/>
      </w:pPr>
      <w:r>
        <w:t>President</w:t>
      </w:r>
      <w:r>
        <w:tab/>
      </w:r>
      <w:r>
        <w:tab/>
      </w:r>
      <w:r>
        <w:tab/>
      </w:r>
      <w:r>
        <w:tab/>
      </w:r>
      <w:r>
        <w:tab/>
      </w:r>
      <w:r>
        <w:tab/>
        <w:t>Board Secretary</w:t>
      </w:r>
      <w:bookmarkStart w:id="0" w:name="_GoBack"/>
      <w:bookmarkEnd w:id="0"/>
    </w:p>
    <w:p w14:paraId="79503891" w14:textId="7AE3AD41" w:rsidR="00335420" w:rsidRDefault="00335420">
      <w:pPr>
        <w:suppressAutoHyphens/>
        <w:ind w:left="360"/>
      </w:pPr>
    </w:p>
    <w:p w14:paraId="159705C5" w14:textId="2EA117E8" w:rsidR="00335420" w:rsidRDefault="00335420">
      <w:pPr>
        <w:suppressAutoHyphens/>
        <w:ind w:left="360"/>
      </w:pPr>
    </w:p>
    <w:p w14:paraId="5DC50A0A" w14:textId="1B948B5B" w:rsidR="00335420" w:rsidRDefault="00335420">
      <w:pPr>
        <w:suppressAutoHyphens/>
        <w:ind w:left="360"/>
      </w:pPr>
    </w:p>
    <w:p w14:paraId="6B1F19AA" w14:textId="1F3878D1" w:rsidR="00335420" w:rsidRDefault="00335420">
      <w:pPr>
        <w:suppressAutoHyphens/>
        <w:ind w:left="90"/>
        <w:jc w:val="center"/>
      </w:pPr>
    </w:p>
    <w:p w14:paraId="23288E83" w14:textId="77777777" w:rsidR="00335420" w:rsidRDefault="00335420">
      <w:pPr>
        <w:suppressAutoHyphens/>
        <w:ind w:left="90"/>
        <w:jc w:val="center"/>
      </w:pPr>
    </w:p>
    <w:sectPr w:rsidR="00335420" w:rsidSect="00335420">
      <w:footerReference w:type="default" r:id="rId12"/>
      <w:pgSz w:w="12240" w:h="15840"/>
      <w:pgMar w:top="1151" w:right="1008" w:bottom="1151" w:left="864" w:header="527" w:footer="52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674AC" w14:textId="77777777" w:rsidR="007358CC" w:rsidRDefault="007358CC" w:rsidP="00335420">
      <w:r>
        <w:separator/>
      </w:r>
    </w:p>
  </w:endnote>
  <w:endnote w:type="continuationSeparator" w:id="0">
    <w:p w14:paraId="38694524" w14:textId="77777777" w:rsidR="007358CC" w:rsidRDefault="007358CC" w:rsidP="00335420">
      <w:r>
        <w:continuationSeparator/>
      </w:r>
    </w:p>
  </w:endnote>
  <w:endnote w:type="continuationNotice" w:id="1">
    <w:p w14:paraId="245D5361" w14:textId="77777777" w:rsidR="007358CC" w:rsidRDefault="007358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5553548"/>
      <w:docPartObj>
        <w:docPartGallery w:val="Page Numbers (Bottom of Page)"/>
        <w:docPartUnique/>
      </w:docPartObj>
    </w:sdtPr>
    <w:sdtEndPr/>
    <w:sdtContent>
      <w:p w14:paraId="184A084C" w14:textId="044B4D1D" w:rsidR="00AD27E5" w:rsidRDefault="00AD27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7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B2D108B" w14:textId="77777777" w:rsidR="00AD27E5" w:rsidRDefault="00AD27E5">
    <w:pPr>
      <w:tabs>
        <w:tab w:val="center" w:pos="4680"/>
        <w:tab w:val="right" w:pos="936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D91DD" w14:textId="77777777" w:rsidR="007358CC" w:rsidRDefault="007358CC" w:rsidP="00335420">
      <w:r>
        <w:separator/>
      </w:r>
    </w:p>
  </w:footnote>
  <w:footnote w:type="continuationSeparator" w:id="0">
    <w:p w14:paraId="79DD2584" w14:textId="77777777" w:rsidR="007358CC" w:rsidRDefault="007358CC" w:rsidP="00335420">
      <w:r>
        <w:continuationSeparator/>
      </w:r>
    </w:p>
  </w:footnote>
  <w:footnote w:type="continuationNotice" w:id="1">
    <w:p w14:paraId="60CF8E96" w14:textId="77777777" w:rsidR="007358CC" w:rsidRDefault="007358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3F3A"/>
    <w:multiLevelType w:val="hybridMultilevel"/>
    <w:tmpl w:val="849859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114923"/>
    <w:multiLevelType w:val="hybridMultilevel"/>
    <w:tmpl w:val="3DF8B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67BCD"/>
    <w:multiLevelType w:val="hybridMultilevel"/>
    <w:tmpl w:val="72105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0562B5"/>
    <w:multiLevelType w:val="hybridMultilevel"/>
    <w:tmpl w:val="13BEC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6319B7"/>
    <w:multiLevelType w:val="hybridMultilevel"/>
    <w:tmpl w:val="7818B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764702"/>
    <w:multiLevelType w:val="hybridMultilevel"/>
    <w:tmpl w:val="BF04A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5465A3"/>
    <w:multiLevelType w:val="hybridMultilevel"/>
    <w:tmpl w:val="E5DA7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231DD5"/>
    <w:multiLevelType w:val="hybridMultilevel"/>
    <w:tmpl w:val="68448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1B3223"/>
    <w:multiLevelType w:val="hybridMultilevel"/>
    <w:tmpl w:val="2EBC42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B42AF6"/>
    <w:multiLevelType w:val="hybridMultilevel"/>
    <w:tmpl w:val="B1881C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C924FD4"/>
    <w:multiLevelType w:val="hybridMultilevel"/>
    <w:tmpl w:val="56903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983D74"/>
    <w:multiLevelType w:val="hybridMultilevel"/>
    <w:tmpl w:val="1A14BE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89B769E"/>
    <w:multiLevelType w:val="hybridMultilevel"/>
    <w:tmpl w:val="CB96D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2C218F"/>
    <w:multiLevelType w:val="hybridMultilevel"/>
    <w:tmpl w:val="94EC9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C94468"/>
    <w:multiLevelType w:val="hybridMultilevel"/>
    <w:tmpl w:val="CD908A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174E6B"/>
    <w:multiLevelType w:val="hybridMultilevel"/>
    <w:tmpl w:val="9A1CB4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4F3102"/>
    <w:multiLevelType w:val="hybridMultilevel"/>
    <w:tmpl w:val="C09EE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7F030C"/>
    <w:multiLevelType w:val="hybridMultilevel"/>
    <w:tmpl w:val="56AEAC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0"/>
  </w:num>
  <w:num w:numId="5">
    <w:abstractNumId w:val="15"/>
  </w:num>
  <w:num w:numId="6">
    <w:abstractNumId w:val="14"/>
  </w:num>
  <w:num w:numId="7">
    <w:abstractNumId w:val="11"/>
  </w:num>
  <w:num w:numId="8">
    <w:abstractNumId w:val="13"/>
  </w:num>
  <w:num w:numId="9">
    <w:abstractNumId w:val="9"/>
  </w:num>
  <w:num w:numId="10">
    <w:abstractNumId w:val="17"/>
  </w:num>
  <w:num w:numId="11">
    <w:abstractNumId w:val="3"/>
  </w:num>
  <w:num w:numId="12">
    <w:abstractNumId w:val="8"/>
  </w:num>
  <w:num w:numId="13">
    <w:abstractNumId w:val="5"/>
  </w:num>
  <w:num w:numId="14">
    <w:abstractNumId w:val="6"/>
  </w:num>
  <w:num w:numId="15">
    <w:abstractNumId w:val="2"/>
  </w:num>
  <w:num w:numId="16">
    <w:abstractNumId w:val="1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335420"/>
    <w:rsid w:val="000134B1"/>
    <w:rsid w:val="00014FFB"/>
    <w:rsid w:val="00016119"/>
    <w:rsid w:val="000236D3"/>
    <w:rsid w:val="00036F01"/>
    <w:rsid w:val="00040294"/>
    <w:rsid w:val="00077C20"/>
    <w:rsid w:val="000B51A5"/>
    <w:rsid w:val="000C7445"/>
    <w:rsid w:val="000D0920"/>
    <w:rsid w:val="000E19B6"/>
    <w:rsid w:val="000F6E2F"/>
    <w:rsid w:val="0010412D"/>
    <w:rsid w:val="00123A32"/>
    <w:rsid w:val="00170D34"/>
    <w:rsid w:val="001717F9"/>
    <w:rsid w:val="00174764"/>
    <w:rsid w:val="00190AA0"/>
    <w:rsid w:val="00191C35"/>
    <w:rsid w:val="001A6880"/>
    <w:rsid w:val="001B0957"/>
    <w:rsid w:val="001B6EFA"/>
    <w:rsid w:val="001B7147"/>
    <w:rsid w:val="001B7728"/>
    <w:rsid w:val="001C700A"/>
    <w:rsid w:val="001E2AE2"/>
    <w:rsid w:val="00212731"/>
    <w:rsid w:val="00220AC5"/>
    <w:rsid w:val="00234FA8"/>
    <w:rsid w:val="00236FE1"/>
    <w:rsid w:val="00251FD2"/>
    <w:rsid w:val="00275CC9"/>
    <w:rsid w:val="00280AF6"/>
    <w:rsid w:val="00281BB2"/>
    <w:rsid w:val="002B0D0D"/>
    <w:rsid w:val="002C4221"/>
    <w:rsid w:val="002E09A3"/>
    <w:rsid w:val="002E3AEA"/>
    <w:rsid w:val="003120E3"/>
    <w:rsid w:val="00317381"/>
    <w:rsid w:val="003201DC"/>
    <w:rsid w:val="00335420"/>
    <w:rsid w:val="0034224C"/>
    <w:rsid w:val="00344486"/>
    <w:rsid w:val="00364AF9"/>
    <w:rsid w:val="00365804"/>
    <w:rsid w:val="00373635"/>
    <w:rsid w:val="00375EEF"/>
    <w:rsid w:val="0039408F"/>
    <w:rsid w:val="003A65D9"/>
    <w:rsid w:val="003C1BBE"/>
    <w:rsid w:val="003C2227"/>
    <w:rsid w:val="003C47E9"/>
    <w:rsid w:val="003F42E2"/>
    <w:rsid w:val="0040564F"/>
    <w:rsid w:val="00423617"/>
    <w:rsid w:val="00427EF2"/>
    <w:rsid w:val="00435A42"/>
    <w:rsid w:val="004458C6"/>
    <w:rsid w:val="00471FB0"/>
    <w:rsid w:val="00482C59"/>
    <w:rsid w:val="00496341"/>
    <w:rsid w:val="004A3AE5"/>
    <w:rsid w:val="004E560F"/>
    <w:rsid w:val="00500310"/>
    <w:rsid w:val="00511027"/>
    <w:rsid w:val="00530124"/>
    <w:rsid w:val="005503F7"/>
    <w:rsid w:val="00570364"/>
    <w:rsid w:val="005806DA"/>
    <w:rsid w:val="005A0B6F"/>
    <w:rsid w:val="005B3F85"/>
    <w:rsid w:val="005B49D8"/>
    <w:rsid w:val="005C5035"/>
    <w:rsid w:val="005D5A12"/>
    <w:rsid w:val="005E2F8F"/>
    <w:rsid w:val="005E4F18"/>
    <w:rsid w:val="00605FC2"/>
    <w:rsid w:val="00607677"/>
    <w:rsid w:val="00607ABB"/>
    <w:rsid w:val="006305C5"/>
    <w:rsid w:val="006349C6"/>
    <w:rsid w:val="00663B65"/>
    <w:rsid w:val="006700C9"/>
    <w:rsid w:val="0068508F"/>
    <w:rsid w:val="00686930"/>
    <w:rsid w:val="0069753A"/>
    <w:rsid w:val="006B487E"/>
    <w:rsid w:val="006D5267"/>
    <w:rsid w:val="006F31F3"/>
    <w:rsid w:val="006F7C6C"/>
    <w:rsid w:val="00715150"/>
    <w:rsid w:val="00727A87"/>
    <w:rsid w:val="0073435A"/>
    <w:rsid w:val="007358CC"/>
    <w:rsid w:val="00746F80"/>
    <w:rsid w:val="00752646"/>
    <w:rsid w:val="00763F26"/>
    <w:rsid w:val="00766022"/>
    <w:rsid w:val="007A0F43"/>
    <w:rsid w:val="007C0380"/>
    <w:rsid w:val="007C7EA9"/>
    <w:rsid w:val="00846878"/>
    <w:rsid w:val="008708D7"/>
    <w:rsid w:val="00872BAC"/>
    <w:rsid w:val="00883561"/>
    <w:rsid w:val="00892FE5"/>
    <w:rsid w:val="008972BA"/>
    <w:rsid w:val="008B0C96"/>
    <w:rsid w:val="008B5E5A"/>
    <w:rsid w:val="008C4C44"/>
    <w:rsid w:val="008D154F"/>
    <w:rsid w:val="009129A4"/>
    <w:rsid w:val="009146D3"/>
    <w:rsid w:val="009165BA"/>
    <w:rsid w:val="009204B6"/>
    <w:rsid w:val="00926D74"/>
    <w:rsid w:val="009630CD"/>
    <w:rsid w:val="00976705"/>
    <w:rsid w:val="00984FE9"/>
    <w:rsid w:val="00992B40"/>
    <w:rsid w:val="009A571F"/>
    <w:rsid w:val="009B1B39"/>
    <w:rsid w:val="009C2347"/>
    <w:rsid w:val="009D6628"/>
    <w:rsid w:val="009F1B65"/>
    <w:rsid w:val="009F3B99"/>
    <w:rsid w:val="009F5F67"/>
    <w:rsid w:val="00A01DD3"/>
    <w:rsid w:val="00A1288D"/>
    <w:rsid w:val="00A20D1E"/>
    <w:rsid w:val="00A3329A"/>
    <w:rsid w:val="00A3362D"/>
    <w:rsid w:val="00A35DCE"/>
    <w:rsid w:val="00A36B37"/>
    <w:rsid w:val="00A36E0A"/>
    <w:rsid w:val="00AC6BC0"/>
    <w:rsid w:val="00AD27E5"/>
    <w:rsid w:val="00AF64F5"/>
    <w:rsid w:val="00B0010C"/>
    <w:rsid w:val="00B011F1"/>
    <w:rsid w:val="00B20326"/>
    <w:rsid w:val="00B52BBE"/>
    <w:rsid w:val="00B67280"/>
    <w:rsid w:val="00B83991"/>
    <w:rsid w:val="00BB3817"/>
    <w:rsid w:val="00BD53AE"/>
    <w:rsid w:val="00BF1FF2"/>
    <w:rsid w:val="00BF218C"/>
    <w:rsid w:val="00BF66EA"/>
    <w:rsid w:val="00C06968"/>
    <w:rsid w:val="00C13DF3"/>
    <w:rsid w:val="00C14177"/>
    <w:rsid w:val="00C17AF2"/>
    <w:rsid w:val="00C24A53"/>
    <w:rsid w:val="00C61F28"/>
    <w:rsid w:val="00C64C59"/>
    <w:rsid w:val="00C8436C"/>
    <w:rsid w:val="00C97A31"/>
    <w:rsid w:val="00CA2860"/>
    <w:rsid w:val="00CB2F30"/>
    <w:rsid w:val="00CC47E2"/>
    <w:rsid w:val="00CD193C"/>
    <w:rsid w:val="00D0061C"/>
    <w:rsid w:val="00D108E0"/>
    <w:rsid w:val="00D1186B"/>
    <w:rsid w:val="00D21956"/>
    <w:rsid w:val="00D22DBA"/>
    <w:rsid w:val="00D34A11"/>
    <w:rsid w:val="00D46AB9"/>
    <w:rsid w:val="00D67073"/>
    <w:rsid w:val="00D70B50"/>
    <w:rsid w:val="00D77AA6"/>
    <w:rsid w:val="00D81405"/>
    <w:rsid w:val="00DA6F36"/>
    <w:rsid w:val="00DB2172"/>
    <w:rsid w:val="00DC23E4"/>
    <w:rsid w:val="00DC4584"/>
    <w:rsid w:val="00DC5017"/>
    <w:rsid w:val="00DC5A42"/>
    <w:rsid w:val="00DF06AC"/>
    <w:rsid w:val="00DF353C"/>
    <w:rsid w:val="00E07C2F"/>
    <w:rsid w:val="00E54242"/>
    <w:rsid w:val="00E63EC3"/>
    <w:rsid w:val="00E85222"/>
    <w:rsid w:val="00E9378E"/>
    <w:rsid w:val="00E93C9F"/>
    <w:rsid w:val="00E94604"/>
    <w:rsid w:val="00E955C8"/>
    <w:rsid w:val="00EA0681"/>
    <w:rsid w:val="00EA4673"/>
    <w:rsid w:val="00EA5DAC"/>
    <w:rsid w:val="00EB1CB4"/>
    <w:rsid w:val="00EB5AB5"/>
    <w:rsid w:val="00ED1FF4"/>
    <w:rsid w:val="00ED7A2D"/>
    <w:rsid w:val="00EF4834"/>
    <w:rsid w:val="00F0320A"/>
    <w:rsid w:val="00F1355C"/>
    <w:rsid w:val="00F470AB"/>
    <w:rsid w:val="00F757C0"/>
    <w:rsid w:val="00F90002"/>
    <w:rsid w:val="00F9449B"/>
    <w:rsid w:val="00FA2925"/>
    <w:rsid w:val="00FB3908"/>
    <w:rsid w:val="00FC1F4A"/>
    <w:rsid w:val="00FD36A1"/>
    <w:rsid w:val="00FD4275"/>
    <w:rsid w:val="00FD53B9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F1CD887"/>
  <w15:docId w15:val="{A5CF107D-54E6-4300-B1F6-A82DEFD0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27A87"/>
    <w:pPr>
      <w:widowControl w:val="0"/>
      <w:overflowPunct w:val="0"/>
      <w:adjustRightInd w:val="0"/>
      <w:spacing w:after="0" w:line="240" w:lineRule="auto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617"/>
    <w:rPr>
      <w:rFonts w:ascii="Times New Roman" w:hAnsi="Times New Roman" w:cs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3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617"/>
    <w:rPr>
      <w:rFonts w:ascii="Times New Roman" w:hAnsi="Times New Roman" w:cs="Times New Roman"/>
      <w:kern w:val="28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D53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3B9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3C2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6CC223F73C4F8CE50804FDC42607" ma:contentTypeVersion="5" ma:contentTypeDescription="Create a new document." ma:contentTypeScope="" ma:versionID="5436eb8b1a14bfa297a076bedc74058d">
  <xsd:schema xmlns:xsd="http://www.w3.org/2001/XMLSchema" xmlns:xs="http://www.w3.org/2001/XMLSchema" xmlns:p="http://schemas.microsoft.com/office/2006/metadata/properties" xmlns:ns2="0b1722dd-4d7f-4377-b85c-16a45ca6ee17" targetNamespace="http://schemas.microsoft.com/office/2006/metadata/properties" ma:root="true" ma:fieldsID="2aed0d663af0de0d0f181c723c1228d0" ns2:_="">
    <xsd:import namespace="0b1722dd-4d7f-4377-b85c-16a45ca6ee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722dd-4d7f-4377-b85c-16a45ca6ee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0E374B-D968-419E-85B1-CA96F4FF921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b1722dd-4d7f-4377-b85c-16a45ca6ee17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DECF664-0592-4FA4-AF4A-ED7CBD76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722dd-4d7f-4377-b85c-16a45ca6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ED3D5-F1A7-4D13-AC59-71F274AEB1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Jillayne Raetz</cp:lastModifiedBy>
  <cp:revision>3</cp:revision>
  <cp:lastPrinted>2012-09-27T16:24:00Z</cp:lastPrinted>
  <dcterms:created xsi:type="dcterms:W3CDTF">2017-04-29T13:53:00Z</dcterms:created>
  <dcterms:modified xsi:type="dcterms:W3CDTF">2017-05-03T15:44:00Z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0x01010022426CC223F73C4F8CE50804FDC42607</vt:lpwstr>
  </property>
</Properties>
</file>