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8FC60" w14:textId="77777777" w:rsidR="00335420" w:rsidRDefault="00335420">
      <w:pPr>
        <w:suppressAutoHyphens/>
        <w:ind w:left="360"/>
        <w:jc w:val="center"/>
        <w:rPr>
          <w:b/>
          <w:bCs/>
          <w:sz w:val="28"/>
          <w:szCs w:val="28"/>
        </w:rPr>
      </w:pPr>
      <w:r>
        <w:rPr>
          <w:b/>
          <w:bCs/>
          <w:sz w:val="28"/>
          <w:szCs w:val="28"/>
        </w:rPr>
        <w:t>ALBERT LEA PORT AUTHORITY</w:t>
      </w:r>
    </w:p>
    <w:p w14:paraId="4C08FC61" w14:textId="77777777" w:rsidR="00335420" w:rsidRDefault="00335420">
      <w:pPr>
        <w:pBdr>
          <w:top w:val="single" w:sz="8" w:space="1" w:color="auto"/>
        </w:pBdr>
        <w:suppressAutoHyphens/>
        <w:ind w:left="360"/>
        <w:jc w:val="center"/>
        <w:rPr>
          <w:b/>
          <w:bCs/>
          <w:sz w:val="28"/>
          <w:szCs w:val="28"/>
        </w:rPr>
      </w:pPr>
      <w:r>
        <w:rPr>
          <w:b/>
          <w:bCs/>
          <w:sz w:val="28"/>
          <w:szCs w:val="28"/>
        </w:rPr>
        <w:t>MINUTES</w:t>
      </w:r>
    </w:p>
    <w:p w14:paraId="4C08FC62" w14:textId="6EDF3CA8" w:rsidR="00FD53B9" w:rsidRDefault="008B34F4">
      <w:pPr>
        <w:pBdr>
          <w:top w:val="single" w:sz="8" w:space="1" w:color="auto"/>
        </w:pBdr>
        <w:suppressAutoHyphens/>
        <w:ind w:left="360"/>
        <w:jc w:val="center"/>
        <w:rPr>
          <w:b/>
          <w:bCs/>
          <w:sz w:val="28"/>
          <w:szCs w:val="28"/>
        </w:rPr>
      </w:pPr>
      <w:r>
        <w:rPr>
          <w:b/>
          <w:bCs/>
          <w:sz w:val="28"/>
          <w:szCs w:val="28"/>
        </w:rPr>
        <w:t>Wednesday, August 2</w:t>
      </w:r>
      <w:r w:rsidR="00883561">
        <w:rPr>
          <w:b/>
          <w:bCs/>
          <w:sz w:val="28"/>
          <w:szCs w:val="28"/>
        </w:rPr>
        <w:t>, 2017</w:t>
      </w:r>
      <w:r w:rsidR="00016119">
        <w:rPr>
          <w:b/>
          <w:bCs/>
          <w:sz w:val="28"/>
          <w:szCs w:val="28"/>
        </w:rPr>
        <w:t>- 7:30 a.m.</w:t>
      </w:r>
    </w:p>
    <w:p w14:paraId="22158B24" w14:textId="50E5D46B" w:rsidR="00AF64F5" w:rsidRDefault="00AF64F5">
      <w:pPr>
        <w:pBdr>
          <w:top w:val="single" w:sz="8" w:space="1" w:color="auto"/>
        </w:pBdr>
        <w:suppressAutoHyphens/>
        <w:ind w:left="360"/>
        <w:jc w:val="center"/>
        <w:rPr>
          <w:b/>
          <w:bCs/>
          <w:sz w:val="28"/>
          <w:szCs w:val="28"/>
        </w:rPr>
      </w:pPr>
      <w:r>
        <w:rPr>
          <w:b/>
          <w:bCs/>
        </w:rPr>
        <w:t>Regular Meeting</w:t>
      </w:r>
    </w:p>
    <w:p w14:paraId="4C08FC63" w14:textId="77777777" w:rsidR="00335420" w:rsidRDefault="00335420">
      <w:pPr>
        <w:suppressAutoHyphens/>
        <w:ind w:left="360"/>
        <w:jc w:val="center"/>
        <w:rPr>
          <w:b/>
          <w:bCs/>
        </w:rPr>
      </w:pPr>
      <w:r>
        <w:rPr>
          <w:b/>
          <w:bCs/>
        </w:rPr>
        <w:t>Albert Lea Business Development Center</w:t>
      </w:r>
    </w:p>
    <w:p w14:paraId="4C08FC65" w14:textId="77777777" w:rsidR="00335420" w:rsidRDefault="00335420" w:rsidP="00CE5E72">
      <w:pPr>
        <w:suppressAutoHyphens/>
        <w:rPr>
          <w:b/>
          <w:bCs/>
        </w:rPr>
      </w:pPr>
    </w:p>
    <w:p w14:paraId="4C08FC66" w14:textId="77777777" w:rsidR="00335420" w:rsidRDefault="00335420">
      <w:pPr>
        <w:suppressAutoHyphens/>
        <w:ind w:left="720" w:hanging="360"/>
        <w:rPr>
          <w:rFonts w:eastAsia="Times New Roman"/>
          <w:spacing w:val="-3"/>
        </w:rPr>
      </w:pPr>
      <w:r>
        <w:rPr>
          <w:rFonts w:eastAsia="Times New Roman"/>
          <w:spacing w:val="-3"/>
        </w:rPr>
        <w:tab/>
      </w:r>
      <w:r>
        <w:rPr>
          <w:rFonts w:eastAsia="Times New Roman"/>
          <w:spacing w:val="-3"/>
          <w:u w:val="single"/>
        </w:rPr>
        <w:t>CALL TO ORDER &amp; NOTATION OF ROLL</w:t>
      </w:r>
      <w:r>
        <w:rPr>
          <w:rFonts w:eastAsia="Times New Roman"/>
        </w:rPr>
        <w:t xml:space="preserve"> </w:t>
      </w:r>
    </w:p>
    <w:p w14:paraId="4C08FC67" w14:textId="348B7F02" w:rsidR="00335420" w:rsidRDefault="00335420">
      <w:pPr>
        <w:suppressAutoHyphens/>
        <w:ind w:left="720"/>
      </w:pPr>
      <w:r>
        <w:t>The Regular Meeting of the Albert Lea Port Authority wa</w:t>
      </w:r>
      <w:r w:rsidR="0001005F">
        <w:t xml:space="preserve">s called to order on Wednesday August 2, </w:t>
      </w:r>
      <w:r w:rsidR="00883561">
        <w:t xml:space="preserve">2017 </w:t>
      </w:r>
      <w:r>
        <w:t>at 7:3</w:t>
      </w:r>
      <w:r w:rsidR="001B7728">
        <w:t>0 a.m. by</w:t>
      </w:r>
      <w:r w:rsidR="00D70B50">
        <w:t xml:space="preserve"> </w:t>
      </w:r>
      <w:r w:rsidR="00A3362D">
        <w:t>President Heinemann</w:t>
      </w:r>
      <w:r w:rsidR="00243CB7">
        <w:t xml:space="preserve">. </w:t>
      </w:r>
      <w:r>
        <w:t>Roll was noted by the Board Secretary.</w:t>
      </w:r>
    </w:p>
    <w:p w14:paraId="4C08FC68" w14:textId="77777777" w:rsidR="00335420" w:rsidRDefault="00335420">
      <w:pPr>
        <w:suppressAutoHyphens/>
        <w:ind w:left="720"/>
      </w:pPr>
    </w:p>
    <w:p w14:paraId="4C08FC69" w14:textId="48A61CAA" w:rsidR="00335420" w:rsidRDefault="00335420">
      <w:pPr>
        <w:suppressAutoHyphens/>
        <w:ind w:left="720"/>
        <w:rPr>
          <w:spacing w:val="-3"/>
        </w:rPr>
      </w:pPr>
      <w:r>
        <w:t>C</w:t>
      </w:r>
      <w:r>
        <w:rPr>
          <w:spacing w:val="-3"/>
        </w:rPr>
        <w:t xml:space="preserve">OMMISSIONERS </w:t>
      </w:r>
      <w:r w:rsidR="00243CB7">
        <w:rPr>
          <w:spacing w:val="-3"/>
        </w:rPr>
        <w:t xml:space="preserve">PRESENT: </w:t>
      </w:r>
      <w:r w:rsidR="005C5035" w:rsidRPr="005C5035">
        <w:rPr>
          <w:spacing w:val="-3"/>
        </w:rPr>
        <w:t>Vern Rasmussen, J</w:t>
      </w:r>
      <w:r w:rsidR="00C06968">
        <w:rPr>
          <w:spacing w:val="-3"/>
        </w:rPr>
        <w:t>r., Mike Moore</w:t>
      </w:r>
      <w:r w:rsidR="00482C59">
        <w:rPr>
          <w:spacing w:val="-3"/>
        </w:rPr>
        <w:t xml:space="preserve">, </w:t>
      </w:r>
      <w:r w:rsidR="00DC5A42">
        <w:rPr>
          <w:spacing w:val="-3"/>
        </w:rPr>
        <w:t>Rich Murray</w:t>
      </w:r>
      <w:r w:rsidR="00976705">
        <w:rPr>
          <w:spacing w:val="-3"/>
        </w:rPr>
        <w:t xml:space="preserve">, </w:t>
      </w:r>
      <w:r w:rsidR="005C5035" w:rsidRPr="005C5035">
        <w:rPr>
          <w:spacing w:val="-3"/>
        </w:rPr>
        <w:t>Nate Jansen</w:t>
      </w:r>
      <w:r w:rsidR="00976705">
        <w:rPr>
          <w:spacing w:val="-3"/>
        </w:rPr>
        <w:t>,</w:t>
      </w:r>
      <w:r w:rsidR="00482C59">
        <w:rPr>
          <w:spacing w:val="-3"/>
        </w:rPr>
        <w:t xml:space="preserve"> Ginny Larson,</w:t>
      </w:r>
      <w:r w:rsidR="00976705">
        <w:rPr>
          <w:spacing w:val="-3"/>
        </w:rPr>
        <w:t xml:space="preserve"> Mark Heinemann</w:t>
      </w:r>
      <w:r w:rsidR="00482C59">
        <w:rPr>
          <w:spacing w:val="-3"/>
        </w:rPr>
        <w:t>, and Sarah Hensley</w:t>
      </w:r>
    </w:p>
    <w:p w14:paraId="4C08FC6A" w14:textId="77777777" w:rsidR="00500310" w:rsidRDefault="00500310">
      <w:pPr>
        <w:suppressAutoHyphens/>
        <w:ind w:left="720"/>
        <w:rPr>
          <w:spacing w:val="-3"/>
        </w:rPr>
      </w:pPr>
    </w:p>
    <w:p w14:paraId="4C08FC6B" w14:textId="31C39D7F" w:rsidR="00335420" w:rsidRDefault="00846878">
      <w:pPr>
        <w:suppressAutoHyphens/>
        <w:ind w:left="720"/>
        <w:rPr>
          <w:spacing w:val="-3"/>
        </w:rPr>
      </w:pPr>
      <w:r>
        <w:rPr>
          <w:spacing w:val="-3"/>
        </w:rPr>
        <w:t>COMMISSIONERS ABSENT:</w:t>
      </w:r>
      <w:r w:rsidR="0001005F">
        <w:rPr>
          <w:spacing w:val="-3"/>
        </w:rPr>
        <w:t xml:space="preserve"> None</w:t>
      </w:r>
      <w:r>
        <w:rPr>
          <w:spacing w:val="-3"/>
        </w:rPr>
        <w:t xml:space="preserve">  </w:t>
      </w:r>
    </w:p>
    <w:p w14:paraId="4C08FC6C" w14:textId="77777777" w:rsidR="00335420" w:rsidRDefault="00335420">
      <w:pPr>
        <w:suppressAutoHyphens/>
        <w:ind w:left="720"/>
        <w:rPr>
          <w:spacing w:val="-3"/>
        </w:rPr>
      </w:pPr>
    </w:p>
    <w:p w14:paraId="4C08FC6D" w14:textId="5F473BAA" w:rsidR="00335420" w:rsidRDefault="00243CB7">
      <w:pPr>
        <w:suppressAutoHyphens/>
        <w:ind w:left="720"/>
        <w:rPr>
          <w:spacing w:val="-3"/>
        </w:rPr>
      </w:pPr>
      <w:r>
        <w:rPr>
          <w:spacing w:val="-3"/>
        </w:rPr>
        <w:t xml:space="preserve">EX-OFFICIO MEMBERS PRESENT: </w:t>
      </w:r>
      <w:r w:rsidR="005C5035" w:rsidRPr="005C5035">
        <w:rPr>
          <w:spacing w:val="-3"/>
        </w:rPr>
        <w:t xml:space="preserve">Chad Adams, City of Albert Lea representative; </w:t>
      </w:r>
      <w:r w:rsidR="00482C59">
        <w:rPr>
          <w:spacing w:val="-3"/>
        </w:rPr>
        <w:t>Mike Lee</w:t>
      </w:r>
      <w:r w:rsidR="005C5035">
        <w:rPr>
          <w:spacing w:val="-3"/>
        </w:rPr>
        <w:t>,</w:t>
      </w:r>
      <w:r w:rsidR="005C5035" w:rsidRPr="005C5035">
        <w:rPr>
          <w:spacing w:val="-3"/>
        </w:rPr>
        <w:t xml:space="preserve"> Freeborn County representative</w:t>
      </w:r>
    </w:p>
    <w:p w14:paraId="4C08FC6E" w14:textId="77777777" w:rsidR="00500310" w:rsidRDefault="00500310">
      <w:pPr>
        <w:suppressAutoHyphens/>
        <w:ind w:left="720"/>
        <w:rPr>
          <w:spacing w:val="-3"/>
        </w:rPr>
      </w:pPr>
    </w:p>
    <w:p w14:paraId="4C08FC6F" w14:textId="51FCC6DF" w:rsidR="00335420" w:rsidRDefault="0001005F">
      <w:pPr>
        <w:suppressAutoHyphens/>
        <w:ind w:left="720"/>
        <w:rPr>
          <w:spacing w:val="-3"/>
        </w:rPr>
      </w:pPr>
      <w:r>
        <w:rPr>
          <w:spacing w:val="-3"/>
        </w:rPr>
        <w:t xml:space="preserve">EX-OFFICIO MEMBERS ABSENT: </w:t>
      </w:r>
      <w:r w:rsidR="00953034" w:rsidRPr="005C5035">
        <w:rPr>
          <w:spacing w:val="-3"/>
        </w:rPr>
        <w:t>Randy Kehr, business community represe</w:t>
      </w:r>
      <w:r w:rsidR="00953034">
        <w:rPr>
          <w:spacing w:val="-3"/>
        </w:rPr>
        <w:t>ntative</w:t>
      </w:r>
    </w:p>
    <w:p w14:paraId="4C08FC70" w14:textId="77777777" w:rsidR="00335420" w:rsidRDefault="00335420">
      <w:pPr>
        <w:suppressAutoHyphens/>
        <w:ind w:left="720"/>
        <w:rPr>
          <w:spacing w:val="-3"/>
        </w:rPr>
      </w:pPr>
    </w:p>
    <w:p w14:paraId="4C08FC71" w14:textId="1B7DB60B" w:rsidR="00335420" w:rsidRDefault="00243CB7">
      <w:pPr>
        <w:suppressAutoHyphens/>
        <w:ind w:left="720"/>
        <w:rPr>
          <w:spacing w:val="-3"/>
        </w:rPr>
      </w:pPr>
      <w:r>
        <w:rPr>
          <w:spacing w:val="-3"/>
        </w:rPr>
        <w:t xml:space="preserve">STAFF MEMBERS PRESENT: </w:t>
      </w:r>
      <w:r w:rsidR="005C5035" w:rsidRPr="005C5035">
        <w:rPr>
          <w:spacing w:val="-3"/>
        </w:rPr>
        <w:t>Ryan Nolander, Exec</w:t>
      </w:r>
      <w:r w:rsidR="00C13DF3">
        <w:rPr>
          <w:spacing w:val="-3"/>
        </w:rPr>
        <w:t>utive Director</w:t>
      </w:r>
      <w:r w:rsidR="0001005F">
        <w:rPr>
          <w:spacing w:val="-3"/>
        </w:rPr>
        <w:t>;</w:t>
      </w:r>
      <w:r w:rsidR="00883561">
        <w:rPr>
          <w:spacing w:val="-3"/>
        </w:rPr>
        <w:t xml:space="preserve"> </w:t>
      </w:r>
      <w:r w:rsidR="00DC5A42">
        <w:rPr>
          <w:spacing w:val="-3"/>
        </w:rPr>
        <w:t xml:space="preserve">Noelle Hagen, </w:t>
      </w:r>
      <w:r w:rsidR="00CE5E72">
        <w:rPr>
          <w:spacing w:val="-3"/>
        </w:rPr>
        <w:t xml:space="preserve">Small Business &amp; </w:t>
      </w:r>
      <w:r w:rsidR="00883561">
        <w:rPr>
          <w:spacing w:val="-3"/>
        </w:rPr>
        <w:t>Marke</w:t>
      </w:r>
      <w:r w:rsidR="0001005F">
        <w:rPr>
          <w:spacing w:val="-3"/>
        </w:rPr>
        <w:t xml:space="preserve">ting Manager; </w:t>
      </w:r>
      <w:r w:rsidR="00C13DF3">
        <w:rPr>
          <w:spacing w:val="-3"/>
        </w:rPr>
        <w:t>Jillayne Raetz</w:t>
      </w:r>
      <w:r w:rsidR="005C5035" w:rsidRPr="005C5035">
        <w:rPr>
          <w:spacing w:val="-3"/>
        </w:rPr>
        <w:t>, Board Secretary</w:t>
      </w:r>
    </w:p>
    <w:p w14:paraId="4C08FC72" w14:textId="77777777" w:rsidR="00500310" w:rsidRDefault="00500310">
      <w:pPr>
        <w:suppressAutoHyphens/>
        <w:ind w:left="720"/>
        <w:rPr>
          <w:spacing w:val="-3"/>
        </w:rPr>
      </w:pPr>
    </w:p>
    <w:p w14:paraId="018D156E" w14:textId="4B15BA7D" w:rsidR="0001005F" w:rsidRDefault="00335420" w:rsidP="0001005F">
      <w:pPr>
        <w:suppressAutoHyphens/>
        <w:ind w:left="720"/>
        <w:rPr>
          <w:spacing w:val="-3"/>
        </w:rPr>
      </w:pPr>
      <w:r>
        <w:rPr>
          <w:spacing w:val="-3"/>
        </w:rPr>
        <w:t>S</w:t>
      </w:r>
      <w:r w:rsidR="00243CB7">
        <w:rPr>
          <w:spacing w:val="-3"/>
        </w:rPr>
        <w:t xml:space="preserve">TAFF MEMBERS ABSENT: </w:t>
      </w:r>
      <w:r w:rsidR="0001005F">
        <w:rPr>
          <w:spacing w:val="-3"/>
        </w:rPr>
        <w:t>None</w:t>
      </w:r>
    </w:p>
    <w:p w14:paraId="4C08FC74" w14:textId="77777777" w:rsidR="00335420" w:rsidRDefault="00335420">
      <w:pPr>
        <w:suppressAutoHyphens/>
        <w:ind w:left="720"/>
        <w:rPr>
          <w:spacing w:val="-3"/>
        </w:rPr>
      </w:pPr>
    </w:p>
    <w:p w14:paraId="4C08FC75" w14:textId="7E8D0E63" w:rsidR="00335420" w:rsidRDefault="00243CB7">
      <w:pPr>
        <w:suppressAutoHyphens/>
        <w:ind w:left="720"/>
        <w:rPr>
          <w:spacing w:val="-3"/>
        </w:rPr>
      </w:pPr>
      <w:r>
        <w:rPr>
          <w:spacing w:val="-3"/>
        </w:rPr>
        <w:t xml:space="preserve">GUESTS: </w:t>
      </w:r>
      <w:r w:rsidR="00BF66EA">
        <w:rPr>
          <w:spacing w:val="-3"/>
        </w:rPr>
        <w:t xml:space="preserve">Brian </w:t>
      </w:r>
      <w:r w:rsidR="00000935">
        <w:rPr>
          <w:spacing w:val="-3"/>
        </w:rPr>
        <w:t>Skogheim</w:t>
      </w:r>
      <w:r w:rsidR="0087379C">
        <w:rPr>
          <w:spacing w:val="-3"/>
        </w:rPr>
        <w:t xml:space="preserve"> – FMCS </w:t>
      </w:r>
      <w:r w:rsidR="00BF66EA">
        <w:rPr>
          <w:spacing w:val="-3"/>
        </w:rPr>
        <w:t xml:space="preserve"> </w:t>
      </w:r>
    </w:p>
    <w:p w14:paraId="4C08FC76" w14:textId="77777777" w:rsidR="00500310" w:rsidRDefault="00500310">
      <w:pPr>
        <w:suppressAutoHyphens/>
        <w:ind w:left="720"/>
        <w:rPr>
          <w:spacing w:val="-3"/>
        </w:rPr>
      </w:pPr>
    </w:p>
    <w:p w14:paraId="4C08FC77" w14:textId="3C97087B" w:rsidR="00335420" w:rsidRDefault="00335420" w:rsidP="00CA2860">
      <w:pPr>
        <w:suppressAutoHyphens/>
        <w:ind w:left="720"/>
        <w:rPr>
          <w:rFonts w:eastAsia="Times New Roman"/>
          <w:spacing w:val="-3"/>
          <w:u w:val="single"/>
        </w:rPr>
      </w:pPr>
      <w:r>
        <w:rPr>
          <w:rFonts w:eastAsia="Times New Roman"/>
          <w:spacing w:val="-3"/>
          <w:u w:val="single"/>
        </w:rPr>
        <w:t>APPROVAL OF MINUTES FROM</w:t>
      </w:r>
      <w:r w:rsidR="00D0061C">
        <w:rPr>
          <w:rFonts w:eastAsia="Times New Roman"/>
          <w:spacing w:val="-3"/>
          <w:u w:val="single"/>
        </w:rPr>
        <w:t xml:space="preserve"> </w:t>
      </w:r>
      <w:r w:rsidR="00FF1862">
        <w:rPr>
          <w:rFonts w:eastAsia="Times New Roman"/>
          <w:spacing w:val="-3"/>
          <w:u w:val="single"/>
        </w:rPr>
        <w:t>J</w:t>
      </w:r>
      <w:r w:rsidR="0001005F">
        <w:rPr>
          <w:rFonts w:eastAsia="Times New Roman"/>
          <w:spacing w:val="-3"/>
          <w:u w:val="single"/>
        </w:rPr>
        <w:t>ULY</w:t>
      </w:r>
      <w:r w:rsidR="00FF1862">
        <w:rPr>
          <w:rFonts w:eastAsia="Times New Roman"/>
          <w:spacing w:val="-3"/>
          <w:u w:val="single"/>
        </w:rPr>
        <w:t xml:space="preserve"> 12</w:t>
      </w:r>
      <w:r w:rsidR="00BF66EA">
        <w:rPr>
          <w:rFonts w:eastAsia="Times New Roman"/>
          <w:spacing w:val="-3"/>
          <w:u w:val="single"/>
        </w:rPr>
        <w:t>, 2017</w:t>
      </w:r>
      <w:r>
        <w:rPr>
          <w:rFonts w:eastAsia="Times New Roman"/>
          <w:spacing w:val="-3"/>
          <w:u w:val="single"/>
        </w:rPr>
        <w:t xml:space="preserve"> MEETING </w:t>
      </w:r>
    </w:p>
    <w:p w14:paraId="4C08FC78" w14:textId="408B0BC5" w:rsidR="00335420" w:rsidRDefault="00335420">
      <w:pPr>
        <w:suppressAutoHyphens/>
        <w:ind w:left="720"/>
        <w:rPr>
          <w:spacing w:val="-3"/>
        </w:rPr>
      </w:pPr>
      <w:r>
        <w:rPr>
          <w:spacing w:val="-3"/>
        </w:rPr>
        <w:t>The minutes from the</w:t>
      </w:r>
      <w:r w:rsidR="00D0061C">
        <w:rPr>
          <w:spacing w:val="-3"/>
        </w:rPr>
        <w:t xml:space="preserve"> </w:t>
      </w:r>
      <w:r w:rsidR="00FF1862">
        <w:rPr>
          <w:spacing w:val="-3"/>
        </w:rPr>
        <w:t>July 12</w:t>
      </w:r>
      <w:r w:rsidR="00BF66EA">
        <w:rPr>
          <w:spacing w:val="-3"/>
        </w:rPr>
        <w:t>, 2017</w:t>
      </w:r>
      <w:r>
        <w:rPr>
          <w:spacing w:val="-3"/>
        </w:rPr>
        <w:t xml:space="preserve"> meeting were r</w:t>
      </w:r>
      <w:r w:rsidR="00D5543A">
        <w:rPr>
          <w:spacing w:val="-3"/>
        </w:rPr>
        <w:t xml:space="preserve">eviewed. </w:t>
      </w:r>
      <w:r w:rsidR="00846878">
        <w:rPr>
          <w:spacing w:val="-3"/>
        </w:rPr>
        <w:t xml:space="preserve">Commissioner </w:t>
      </w:r>
      <w:r w:rsidR="00B827C0">
        <w:rPr>
          <w:spacing w:val="-3"/>
        </w:rPr>
        <w:t>Jansen</w:t>
      </w:r>
      <w:r w:rsidR="00E07C2F">
        <w:rPr>
          <w:spacing w:val="-3"/>
        </w:rPr>
        <w:t xml:space="preserve"> </w:t>
      </w:r>
      <w:r w:rsidR="00280AF6">
        <w:rPr>
          <w:spacing w:val="-3"/>
        </w:rPr>
        <w:t>m</w:t>
      </w:r>
      <w:r w:rsidR="00846878">
        <w:rPr>
          <w:spacing w:val="-3"/>
        </w:rPr>
        <w:t>ade a</w:t>
      </w:r>
      <w:r>
        <w:rPr>
          <w:spacing w:val="-3"/>
        </w:rPr>
        <w:t xml:space="preserve"> </w:t>
      </w:r>
      <w:r w:rsidR="00846878">
        <w:rPr>
          <w:spacing w:val="-3"/>
        </w:rPr>
        <w:t>motion</w:t>
      </w:r>
      <w:r>
        <w:rPr>
          <w:spacing w:val="-3"/>
        </w:rPr>
        <w:t xml:space="preserve"> to approve the minutes as presented, seconded by Commissioner</w:t>
      </w:r>
      <w:r w:rsidR="00E07C2F">
        <w:rPr>
          <w:spacing w:val="-3"/>
        </w:rPr>
        <w:t xml:space="preserve"> </w:t>
      </w:r>
      <w:r w:rsidR="00CE5E72">
        <w:rPr>
          <w:spacing w:val="-3"/>
        </w:rPr>
        <w:t>Rasmussen</w:t>
      </w:r>
      <w:r w:rsidR="00846878">
        <w:rPr>
          <w:spacing w:val="-3"/>
        </w:rPr>
        <w:t xml:space="preserve">. </w:t>
      </w:r>
      <w:r w:rsidR="00A3362D">
        <w:rPr>
          <w:spacing w:val="-3"/>
        </w:rPr>
        <w:t>President Heinemann</w:t>
      </w:r>
      <w:r>
        <w:rPr>
          <w:spacing w:val="-3"/>
        </w:rPr>
        <w:t xml:space="preserve"> asked for any discussion and hearing none, the motion carried </w:t>
      </w:r>
      <w:r w:rsidR="00B827C0">
        <w:rPr>
          <w:spacing w:val="-3"/>
        </w:rPr>
        <w:t>7</w:t>
      </w:r>
      <w:r>
        <w:rPr>
          <w:spacing w:val="-3"/>
        </w:rPr>
        <w:t xml:space="preserve"> in favor; </w:t>
      </w:r>
      <w:r w:rsidR="00280AF6">
        <w:rPr>
          <w:spacing w:val="-3"/>
        </w:rPr>
        <w:t xml:space="preserve">0 </w:t>
      </w:r>
      <w:r>
        <w:rPr>
          <w:spacing w:val="-3"/>
        </w:rPr>
        <w:t xml:space="preserve">opposed.  </w:t>
      </w:r>
    </w:p>
    <w:p w14:paraId="4C08FC79" w14:textId="77777777" w:rsidR="00335420" w:rsidRDefault="00335420">
      <w:pPr>
        <w:suppressAutoHyphens/>
        <w:ind w:left="720"/>
        <w:rPr>
          <w:spacing w:val="-3"/>
        </w:rPr>
      </w:pPr>
    </w:p>
    <w:p w14:paraId="4C08FC7A" w14:textId="402F72E0"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RESOLUTION PA-</w:t>
      </w:r>
      <w:r w:rsidR="00FF1862">
        <w:rPr>
          <w:rFonts w:eastAsia="Times New Roman"/>
          <w:spacing w:val="-3"/>
          <w:u w:val="single"/>
        </w:rPr>
        <w:t xml:space="preserve">17-18 </w:t>
      </w:r>
      <w:r>
        <w:rPr>
          <w:rFonts w:eastAsia="Times New Roman"/>
          <w:spacing w:val="-3"/>
          <w:u w:val="single"/>
        </w:rPr>
        <w:t>AUTHORIZING PAYMENT OF CLAIMS</w:t>
      </w:r>
    </w:p>
    <w:p w14:paraId="55CC544A" w14:textId="5AF15A6E" w:rsidR="00FF1862" w:rsidRDefault="00335420" w:rsidP="00FF1862">
      <w:pPr>
        <w:suppressAutoHyphens/>
        <w:ind w:left="720"/>
        <w:rPr>
          <w:spacing w:val="-3"/>
        </w:rPr>
      </w:pPr>
      <w:r>
        <w:rPr>
          <w:spacing w:val="-3"/>
        </w:rPr>
        <w:t>The cla</w:t>
      </w:r>
      <w:r w:rsidR="00B827C0">
        <w:rPr>
          <w:spacing w:val="-3"/>
        </w:rPr>
        <w:t xml:space="preserve">ims were presented for review. </w:t>
      </w:r>
      <w:r w:rsidR="00ED7A2D">
        <w:rPr>
          <w:spacing w:val="-3"/>
        </w:rPr>
        <w:t xml:space="preserve">Commissioner </w:t>
      </w:r>
      <w:r w:rsidR="00B827C0">
        <w:rPr>
          <w:spacing w:val="-3"/>
        </w:rPr>
        <w:t>Rasmussen</w:t>
      </w:r>
      <w:r w:rsidR="00846878">
        <w:rPr>
          <w:spacing w:val="-3"/>
        </w:rPr>
        <w:t xml:space="preserve"> </w:t>
      </w:r>
      <w:r>
        <w:rPr>
          <w:spacing w:val="-3"/>
        </w:rPr>
        <w:t xml:space="preserve">made a motion to accept the claims </w:t>
      </w:r>
      <w:r w:rsidR="00280AF6">
        <w:rPr>
          <w:spacing w:val="-3"/>
        </w:rPr>
        <w:t>as presented in the amount of $</w:t>
      </w:r>
      <w:r w:rsidR="008814E2">
        <w:rPr>
          <w:spacing w:val="-3"/>
        </w:rPr>
        <w:t>18,686.84</w:t>
      </w:r>
      <w:r w:rsidR="004458C6">
        <w:rPr>
          <w:spacing w:val="-3"/>
        </w:rPr>
        <w:t>,</w:t>
      </w:r>
      <w:r w:rsidR="00686930">
        <w:rPr>
          <w:spacing w:val="-3"/>
        </w:rPr>
        <w:t xml:space="preserve"> seconded by Commissioner</w:t>
      </w:r>
      <w:r w:rsidR="00E07C2F">
        <w:rPr>
          <w:spacing w:val="-3"/>
        </w:rPr>
        <w:t xml:space="preserve"> </w:t>
      </w:r>
      <w:r w:rsidR="00B827C0">
        <w:rPr>
          <w:spacing w:val="-3"/>
        </w:rPr>
        <w:t>Moore</w:t>
      </w:r>
      <w:r w:rsidR="00686930">
        <w:rPr>
          <w:spacing w:val="-3"/>
        </w:rPr>
        <w:t xml:space="preserve">. </w:t>
      </w:r>
      <w:r w:rsidR="00A3362D">
        <w:rPr>
          <w:spacing w:val="-3"/>
        </w:rPr>
        <w:t>President Heinemann</w:t>
      </w:r>
      <w:r>
        <w:rPr>
          <w:spacing w:val="-3"/>
        </w:rPr>
        <w:t xml:space="preserve"> asked for any discussion and he</w:t>
      </w:r>
      <w:r w:rsidR="00280AF6">
        <w:rPr>
          <w:spacing w:val="-3"/>
        </w:rPr>
        <w:t xml:space="preserve">aring none, the motion carried </w:t>
      </w:r>
      <w:r w:rsidR="00B827C0">
        <w:rPr>
          <w:spacing w:val="-3"/>
        </w:rPr>
        <w:t xml:space="preserve">7 </w:t>
      </w:r>
      <w:r w:rsidR="00FF1862">
        <w:rPr>
          <w:spacing w:val="-3"/>
        </w:rPr>
        <w:t xml:space="preserve">in favor; 0 opposed. </w:t>
      </w:r>
    </w:p>
    <w:p w14:paraId="4C08FC7C" w14:textId="173335FF" w:rsidR="00FC1F4A" w:rsidRDefault="00FC1F4A">
      <w:pPr>
        <w:suppressAutoHyphens/>
        <w:ind w:left="720"/>
        <w:rPr>
          <w:spacing w:val="-3"/>
        </w:rPr>
      </w:pPr>
    </w:p>
    <w:p w14:paraId="22AB47D0" w14:textId="2543DB02" w:rsidR="00FF1862" w:rsidRDefault="00FF1862">
      <w:pPr>
        <w:suppressAutoHyphens/>
        <w:ind w:left="720"/>
        <w:rPr>
          <w:spacing w:val="-3"/>
          <w:u w:val="single"/>
        </w:rPr>
      </w:pPr>
      <w:r w:rsidRPr="00FF1862">
        <w:rPr>
          <w:spacing w:val="-3"/>
          <w:u w:val="single"/>
        </w:rPr>
        <w:t>APPROVE 3 YEAR BUILDI</w:t>
      </w:r>
      <w:r w:rsidR="0001005F">
        <w:rPr>
          <w:spacing w:val="-3"/>
          <w:u w:val="single"/>
        </w:rPr>
        <w:t>NG LEASE WITH CARPENTER COMPANY</w:t>
      </w:r>
    </w:p>
    <w:p w14:paraId="77D34F8F" w14:textId="414DAF35" w:rsidR="00A3170B" w:rsidRDefault="0001005F">
      <w:pPr>
        <w:suppressAutoHyphens/>
        <w:ind w:left="720"/>
        <w:rPr>
          <w:spacing w:val="-3"/>
        </w:rPr>
      </w:pPr>
      <w:r>
        <w:rPr>
          <w:spacing w:val="-3"/>
        </w:rPr>
        <w:t xml:space="preserve">Executive Director Nolander has been working with Carpenter on a sale, 3-year lease and 5-year lease options. Carpenter has settled on the </w:t>
      </w:r>
      <w:r w:rsidR="00DE41C6">
        <w:rPr>
          <w:spacing w:val="-3"/>
        </w:rPr>
        <w:t>3-year</w:t>
      </w:r>
      <w:r w:rsidR="00A3170B">
        <w:rPr>
          <w:spacing w:val="-3"/>
        </w:rPr>
        <w:t xml:space="preserve"> </w:t>
      </w:r>
      <w:r w:rsidR="00DB02DB">
        <w:rPr>
          <w:spacing w:val="-3"/>
        </w:rPr>
        <w:t xml:space="preserve">lease </w:t>
      </w:r>
      <w:r w:rsidR="00A3170B">
        <w:rPr>
          <w:spacing w:val="-3"/>
        </w:rPr>
        <w:t>option. Carpenter</w:t>
      </w:r>
      <w:r>
        <w:rPr>
          <w:spacing w:val="-3"/>
        </w:rPr>
        <w:t xml:space="preserve">’s lease rate has been a little lower due to keeping the rate the same for many years in the 1990s and early 2000s. The current lease rate is $2.10/sf triple net and the new proposed 3-year rate is $2.25/sf triple net. This equates to a little over a 7% increase and it is based on the Consumer Price Index increase over the past 3 years. </w:t>
      </w:r>
      <w:r w:rsidR="004B0844">
        <w:rPr>
          <w:spacing w:val="-3"/>
        </w:rPr>
        <w:t>Commissioner Jansen made a motion to accept the lease agreement as presented, seconded by Commissioner Hensley. President Heinemann asked for any discussion and hearing non</w:t>
      </w:r>
      <w:r w:rsidR="005132E3">
        <w:rPr>
          <w:spacing w:val="-3"/>
        </w:rPr>
        <w:t>e</w:t>
      </w:r>
      <w:r w:rsidR="004B0844">
        <w:rPr>
          <w:spacing w:val="-3"/>
        </w:rPr>
        <w:t>, the motion</w:t>
      </w:r>
      <w:r w:rsidR="005132E3">
        <w:rPr>
          <w:spacing w:val="-3"/>
        </w:rPr>
        <w:t xml:space="preserve"> carried 6 in favor, 0 opposed (</w:t>
      </w:r>
      <w:r w:rsidR="004B0844">
        <w:rPr>
          <w:spacing w:val="-3"/>
        </w:rPr>
        <w:t xml:space="preserve">Commissioner Rasmussen </w:t>
      </w:r>
      <w:r w:rsidR="005132E3">
        <w:rPr>
          <w:spacing w:val="-3"/>
        </w:rPr>
        <w:t>abstained).</w:t>
      </w:r>
      <w:r w:rsidR="004B0844">
        <w:rPr>
          <w:spacing w:val="-3"/>
        </w:rPr>
        <w:t xml:space="preserve"> </w:t>
      </w:r>
    </w:p>
    <w:p w14:paraId="68016726" w14:textId="17C3A299" w:rsidR="00FF1862" w:rsidRDefault="00FF1862">
      <w:pPr>
        <w:suppressAutoHyphens/>
        <w:ind w:left="720"/>
        <w:rPr>
          <w:spacing w:val="-3"/>
        </w:rPr>
      </w:pPr>
    </w:p>
    <w:p w14:paraId="5C474E5B" w14:textId="77777777" w:rsidR="00DB02DB" w:rsidRDefault="00DB02DB">
      <w:pPr>
        <w:suppressAutoHyphens/>
        <w:ind w:left="720"/>
        <w:rPr>
          <w:spacing w:val="-3"/>
        </w:rPr>
      </w:pPr>
    </w:p>
    <w:p w14:paraId="0F35DC92" w14:textId="61241BA9" w:rsidR="00FF1862" w:rsidRDefault="00FF1862" w:rsidP="00FF1862">
      <w:pPr>
        <w:suppressAutoHyphens/>
        <w:ind w:left="720"/>
        <w:rPr>
          <w:spacing w:val="-3"/>
          <w:u w:val="single"/>
        </w:rPr>
      </w:pPr>
      <w:r w:rsidRPr="00FF1862">
        <w:rPr>
          <w:spacing w:val="-3"/>
          <w:u w:val="single"/>
        </w:rPr>
        <w:lastRenderedPageBreak/>
        <w:t>APPROVE 3 DAY LAND LEASE WITH CARGILL ALBERT LEA</w:t>
      </w:r>
    </w:p>
    <w:p w14:paraId="41460467" w14:textId="66427D1E" w:rsidR="004D50E8" w:rsidRDefault="0062112E" w:rsidP="00FF1862">
      <w:pPr>
        <w:suppressAutoHyphens/>
        <w:ind w:left="720"/>
        <w:rPr>
          <w:spacing w:val="-3"/>
        </w:rPr>
      </w:pPr>
      <w:r>
        <w:rPr>
          <w:spacing w:val="-3"/>
        </w:rPr>
        <w:t xml:space="preserve">Amy Davis from </w:t>
      </w:r>
      <w:r w:rsidR="00667EB5">
        <w:rPr>
          <w:spacing w:val="-3"/>
        </w:rPr>
        <w:t>Cargill</w:t>
      </w:r>
      <w:r w:rsidR="004D50E8">
        <w:rPr>
          <w:spacing w:val="-3"/>
        </w:rPr>
        <w:t xml:space="preserve"> </w:t>
      </w:r>
      <w:r w:rsidR="00DE41C6">
        <w:rPr>
          <w:spacing w:val="-3"/>
        </w:rPr>
        <w:t>app</w:t>
      </w:r>
      <w:r>
        <w:rPr>
          <w:spacing w:val="-3"/>
        </w:rPr>
        <w:t xml:space="preserve">roached Executive Director </w:t>
      </w:r>
      <w:r w:rsidR="00DE41C6">
        <w:rPr>
          <w:spacing w:val="-3"/>
        </w:rPr>
        <w:t>Nolander about</w:t>
      </w:r>
      <w:r w:rsidR="004D50E8">
        <w:rPr>
          <w:spacing w:val="-3"/>
        </w:rPr>
        <w:t xml:space="preserve"> </w:t>
      </w:r>
      <w:r>
        <w:rPr>
          <w:spacing w:val="-3"/>
        </w:rPr>
        <w:t xml:space="preserve">needing some empty land for a carnival for an employee </w:t>
      </w:r>
      <w:r w:rsidR="00667EB5">
        <w:rPr>
          <w:spacing w:val="-3"/>
        </w:rPr>
        <w:t>appreciation</w:t>
      </w:r>
      <w:r>
        <w:rPr>
          <w:spacing w:val="-3"/>
        </w:rPr>
        <w:t xml:space="preserve"> celebration on Saturday Sept. 23</w:t>
      </w:r>
      <w:r w:rsidRPr="0062112E">
        <w:rPr>
          <w:spacing w:val="-3"/>
          <w:vertAlign w:val="superscript"/>
        </w:rPr>
        <w:t>rd</w:t>
      </w:r>
      <w:r>
        <w:rPr>
          <w:spacing w:val="-3"/>
        </w:rPr>
        <w:t>. The lease would be on the lot just to the south of Freeborn County Coop in the ALEDA industrial park, and would be for Sept. 22</w:t>
      </w:r>
      <w:r w:rsidRPr="0062112E">
        <w:rPr>
          <w:spacing w:val="-3"/>
          <w:vertAlign w:val="superscript"/>
        </w:rPr>
        <w:t>nd</w:t>
      </w:r>
      <w:r>
        <w:rPr>
          <w:spacing w:val="-3"/>
        </w:rPr>
        <w:t xml:space="preserve"> – 24</w:t>
      </w:r>
      <w:r w:rsidRPr="0062112E">
        <w:rPr>
          <w:spacing w:val="-3"/>
          <w:vertAlign w:val="superscript"/>
        </w:rPr>
        <w:t>th</w:t>
      </w:r>
      <w:r>
        <w:rPr>
          <w:spacing w:val="-3"/>
        </w:rPr>
        <w:t xml:space="preserve"> to allow for setup on Friday and tear down on Sunday. It is a very basic lease for $500 that protects ALEDA from a</w:t>
      </w:r>
      <w:r w:rsidR="00DB02DB">
        <w:rPr>
          <w:spacing w:val="-3"/>
        </w:rPr>
        <w:t>ny</w:t>
      </w:r>
      <w:r>
        <w:rPr>
          <w:spacing w:val="-3"/>
        </w:rPr>
        <w:t xml:space="preserve"> liability issue</w:t>
      </w:r>
      <w:r w:rsidR="00DB02DB">
        <w:rPr>
          <w:spacing w:val="-3"/>
        </w:rPr>
        <w:t>s</w:t>
      </w:r>
      <w:r>
        <w:rPr>
          <w:spacing w:val="-3"/>
        </w:rPr>
        <w:t xml:space="preserve"> and explains who is responsible for what. Commissioner Rasmussen recommended that the lease payment be made to the CE Myers Scholarship Fund. C</w:t>
      </w:r>
      <w:r w:rsidR="001F3307">
        <w:rPr>
          <w:spacing w:val="-3"/>
        </w:rPr>
        <w:t xml:space="preserve">ommissioner Moore made a motion to accept </w:t>
      </w:r>
      <w:r>
        <w:rPr>
          <w:spacing w:val="-3"/>
        </w:rPr>
        <w:t>the lease</w:t>
      </w:r>
      <w:r w:rsidR="00E62C2B">
        <w:rPr>
          <w:spacing w:val="-3"/>
        </w:rPr>
        <w:t xml:space="preserve"> as presented</w:t>
      </w:r>
      <w:r>
        <w:rPr>
          <w:spacing w:val="-3"/>
        </w:rPr>
        <w:t xml:space="preserve"> and </w:t>
      </w:r>
      <w:r w:rsidR="00DB02DB">
        <w:rPr>
          <w:spacing w:val="-3"/>
        </w:rPr>
        <w:t xml:space="preserve">have the </w:t>
      </w:r>
      <w:r>
        <w:rPr>
          <w:spacing w:val="-3"/>
        </w:rPr>
        <w:t xml:space="preserve">payment </w:t>
      </w:r>
      <w:r w:rsidR="00DB02DB">
        <w:rPr>
          <w:spacing w:val="-3"/>
        </w:rPr>
        <w:t xml:space="preserve">made </w:t>
      </w:r>
      <w:r w:rsidR="00E62C2B">
        <w:rPr>
          <w:spacing w:val="-3"/>
        </w:rPr>
        <w:t>to the scholarship fund</w:t>
      </w:r>
      <w:r>
        <w:rPr>
          <w:spacing w:val="-3"/>
        </w:rPr>
        <w:t>, seconded by Commissioner Janse</w:t>
      </w:r>
      <w:r w:rsidR="001F3307">
        <w:rPr>
          <w:spacing w:val="-3"/>
        </w:rPr>
        <w:t xml:space="preserve">n. President Heinemann asked for any discussion and hearing none, the motion carried 7 in favor, 0 opposed. </w:t>
      </w:r>
      <w:r w:rsidR="004D50E8">
        <w:rPr>
          <w:spacing w:val="-3"/>
        </w:rPr>
        <w:t xml:space="preserve"> </w:t>
      </w:r>
    </w:p>
    <w:p w14:paraId="5304F840" w14:textId="3A25A6FB" w:rsidR="00FF1862" w:rsidRDefault="00FF1862" w:rsidP="00FF1862">
      <w:pPr>
        <w:suppressAutoHyphens/>
        <w:ind w:left="720"/>
        <w:rPr>
          <w:spacing w:val="-3"/>
        </w:rPr>
      </w:pPr>
    </w:p>
    <w:p w14:paraId="5183B6DC" w14:textId="0D72835E" w:rsidR="00FF1862" w:rsidRDefault="00FF1862" w:rsidP="00FF1862">
      <w:pPr>
        <w:suppressAutoHyphens/>
        <w:ind w:left="720"/>
        <w:rPr>
          <w:spacing w:val="-3"/>
          <w:u w:val="single"/>
        </w:rPr>
      </w:pPr>
      <w:r>
        <w:rPr>
          <w:spacing w:val="-3"/>
          <w:u w:val="single"/>
        </w:rPr>
        <w:t>REVIEW PROPOSED 2018 BUDGET</w:t>
      </w:r>
    </w:p>
    <w:p w14:paraId="2378B983" w14:textId="18BC1299" w:rsidR="0062112E" w:rsidRDefault="0062112E" w:rsidP="00FF1862">
      <w:pPr>
        <w:suppressAutoHyphens/>
        <w:ind w:left="720"/>
        <w:rPr>
          <w:spacing w:val="-3"/>
          <w:u w:val="single"/>
        </w:rPr>
      </w:pPr>
      <w:r>
        <w:rPr>
          <w:spacing w:val="-3"/>
        </w:rPr>
        <w:t>Executive Director Nolander reviewed the proposed budgets with the board:</w:t>
      </w:r>
    </w:p>
    <w:p w14:paraId="7D267214" w14:textId="47545817" w:rsidR="004D50E8" w:rsidRPr="004B14CA" w:rsidRDefault="005076CD" w:rsidP="004B14CA">
      <w:pPr>
        <w:pStyle w:val="ListParagraph"/>
        <w:numPr>
          <w:ilvl w:val="0"/>
          <w:numId w:val="5"/>
        </w:numPr>
        <w:suppressAutoHyphens/>
        <w:rPr>
          <w:spacing w:val="-3"/>
        </w:rPr>
      </w:pPr>
      <w:r>
        <w:rPr>
          <w:spacing w:val="-3"/>
        </w:rPr>
        <w:t xml:space="preserve">As a reminder, the Port Authority general fund was </w:t>
      </w:r>
      <w:r w:rsidR="006F3621">
        <w:rPr>
          <w:spacing w:val="-3"/>
        </w:rPr>
        <w:t>closed</w:t>
      </w:r>
      <w:r>
        <w:rPr>
          <w:spacing w:val="-3"/>
        </w:rPr>
        <w:t xml:space="preserve"> </w:t>
      </w:r>
      <w:r w:rsidR="00050FCC">
        <w:rPr>
          <w:spacing w:val="-3"/>
        </w:rPr>
        <w:t>June 30</w:t>
      </w:r>
      <w:r w:rsidR="00050FCC" w:rsidRPr="00050FCC">
        <w:rPr>
          <w:spacing w:val="-3"/>
          <w:vertAlign w:val="superscript"/>
        </w:rPr>
        <w:t>th</w:t>
      </w:r>
      <w:r>
        <w:rPr>
          <w:spacing w:val="-3"/>
        </w:rPr>
        <w:t xml:space="preserve">, 2017 and all of the revenues and expenses have transitioned to the real estate/business </w:t>
      </w:r>
      <w:r w:rsidR="004D50E8" w:rsidRPr="004B14CA">
        <w:rPr>
          <w:spacing w:val="-3"/>
        </w:rPr>
        <w:t>fund</w:t>
      </w:r>
      <w:r w:rsidR="006F3621">
        <w:rPr>
          <w:spacing w:val="-3"/>
        </w:rPr>
        <w:t>.</w:t>
      </w:r>
    </w:p>
    <w:p w14:paraId="0AF45C85" w14:textId="77777777" w:rsidR="005076CD" w:rsidRDefault="005076CD" w:rsidP="006F3621">
      <w:pPr>
        <w:pStyle w:val="ListParagraph"/>
        <w:numPr>
          <w:ilvl w:val="0"/>
          <w:numId w:val="5"/>
        </w:numPr>
        <w:suppressAutoHyphens/>
        <w:rPr>
          <w:spacing w:val="-3"/>
        </w:rPr>
      </w:pPr>
      <w:r>
        <w:rPr>
          <w:spacing w:val="-3"/>
        </w:rPr>
        <w:t>The Port Authority real estate/business fund is projecting a negative year for 2018 due to:</w:t>
      </w:r>
    </w:p>
    <w:p w14:paraId="67821627" w14:textId="1C5746D6" w:rsidR="006009C2" w:rsidRPr="006009C2" w:rsidRDefault="006009C2" w:rsidP="006009C2">
      <w:pPr>
        <w:pStyle w:val="ListParagraph"/>
        <w:numPr>
          <w:ilvl w:val="1"/>
          <w:numId w:val="5"/>
        </w:numPr>
        <w:suppressAutoHyphens/>
        <w:rPr>
          <w:spacing w:val="-3"/>
        </w:rPr>
      </w:pPr>
      <w:r>
        <w:rPr>
          <w:spacing w:val="-3"/>
        </w:rPr>
        <w:t>The TIF related to the ZRB building not beginning to pay until 2019.</w:t>
      </w:r>
    </w:p>
    <w:p w14:paraId="7535CA19" w14:textId="4603466D" w:rsidR="004D50E8" w:rsidRPr="006F3621" w:rsidRDefault="005076CD" w:rsidP="005076CD">
      <w:pPr>
        <w:pStyle w:val="ListParagraph"/>
        <w:numPr>
          <w:ilvl w:val="1"/>
          <w:numId w:val="5"/>
        </w:numPr>
        <w:suppressAutoHyphens/>
        <w:rPr>
          <w:spacing w:val="-3"/>
        </w:rPr>
      </w:pPr>
      <w:r>
        <w:rPr>
          <w:spacing w:val="-3"/>
        </w:rPr>
        <w:t>Budgeting $0 in rent</w:t>
      </w:r>
      <w:r w:rsidR="006009C2">
        <w:rPr>
          <w:spacing w:val="-3"/>
        </w:rPr>
        <w:t>al</w:t>
      </w:r>
      <w:r>
        <w:rPr>
          <w:spacing w:val="-3"/>
        </w:rPr>
        <w:t xml:space="preserve"> income</w:t>
      </w:r>
      <w:r w:rsidR="006009C2">
        <w:rPr>
          <w:spacing w:val="-3"/>
        </w:rPr>
        <w:t xml:space="preserve">, insurance and real estate tax reimbursements </w:t>
      </w:r>
      <w:r>
        <w:rPr>
          <w:spacing w:val="-3"/>
        </w:rPr>
        <w:t>for ALEDA #1 and the 19,200 sf in South #1. The idea is to fill these spaces as quick</w:t>
      </w:r>
      <w:r w:rsidR="006009C2">
        <w:rPr>
          <w:spacing w:val="-3"/>
        </w:rPr>
        <w:t>ly</w:t>
      </w:r>
      <w:r>
        <w:rPr>
          <w:spacing w:val="-3"/>
        </w:rPr>
        <w:t xml:space="preserve"> as possible, but </w:t>
      </w:r>
      <w:r w:rsidR="00567759">
        <w:rPr>
          <w:spacing w:val="-3"/>
        </w:rPr>
        <w:t xml:space="preserve">staff </w:t>
      </w:r>
      <w:r>
        <w:rPr>
          <w:spacing w:val="-3"/>
        </w:rPr>
        <w:t xml:space="preserve">would rather be conservative when budgeting. </w:t>
      </w:r>
    </w:p>
    <w:p w14:paraId="262DE020" w14:textId="6B09BB65" w:rsidR="0077049D" w:rsidRPr="00046FDE" w:rsidRDefault="004D50E8" w:rsidP="00046FDE">
      <w:pPr>
        <w:pStyle w:val="ListParagraph"/>
        <w:suppressAutoHyphens/>
        <w:ind w:left="1440"/>
        <w:rPr>
          <w:spacing w:val="-3"/>
        </w:rPr>
      </w:pPr>
      <w:r w:rsidRPr="00DD1254">
        <w:rPr>
          <w:spacing w:val="-3"/>
        </w:rPr>
        <w:t>Pers</w:t>
      </w:r>
      <w:r w:rsidR="006E03DA">
        <w:rPr>
          <w:spacing w:val="-3"/>
        </w:rPr>
        <w:t xml:space="preserve">onnel Services look higher due to this expense now being </w:t>
      </w:r>
      <w:r w:rsidR="00046FDE">
        <w:rPr>
          <w:spacing w:val="-3"/>
        </w:rPr>
        <w:t xml:space="preserve">entirely </w:t>
      </w:r>
      <w:r w:rsidR="006E03DA">
        <w:rPr>
          <w:spacing w:val="-3"/>
        </w:rPr>
        <w:t>on the real estate/business fund instead of split between this and the general fund.</w:t>
      </w:r>
      <w:r w:rsidR="00046FDE">
        <w:rPr>
          <w:spacing w:val="-3"/>
        </w:rPr>
        <w:t xml:space="preserve"> </w:t>
      </w:r>
      <w:r w:rsidR="00567759" w:rsidRPr="00046FDE">
        <w:rPr>
          <w:spacing w:val="-3"/>
        </w:rPr>
        <w:t xml:space="preserve">Interest on Debt Service </w:t>
      </w:r>
      <w:r w:rsidR="006E03DA" w:rsidRPr="00046FDE">
        <w:rPr>
          <w:spacing w:val="-3"/>
        </w:rPr>
        <w:t xml:space="preserve">will increase from $51,500 in 2017 to $212,000 in 2018 due to </w:t>
      </w:r>
      <w:r w:rsidR="00567759" w:rsidRPr="00046FDE">
        <w:rPr>
          <w:spacing w:val="-3"/>
        </w:rPr>
        <w:t>the ZRB building project. Th</w:t>
      </w:r>
      <w:r w:rsidR="006E03DA" w:rsidRPr="00046FDE">
        <w:rPr>
          <w:spacing w:val="-3"/>
        </w:rPr>
        <w:t>is is offset by the rental payment from ZRB and the increase in interest income due to Greater Jobs potential participation in this project.</w:t>
      </w:r>
      <w:r w:rsidR="00046FDE">
        <w:rPr>
          <w:spacing w:val="-3"/>
        </w:rPr>
        <w:t xml:space="preserve"> </w:t>
      </w:r>
      <w:r w:rsidR="00567759" w:rsidRPr="00046FDE">
        <w:rPr>
          <w:spacing w:val="-3"/>
        </w:rPr>
        <w:t>Membership and Contributions</w:t>
      </w:r>
      <w:r w:rsidR="00046FDE" w:rsidRPr="00046FDE">
        <w:rPr>
          <w:spacing w:val="-3"/>
        </w:rPr>
        <w:t xml:space="preserve"> is higher </w:t>
      </w:r>
      <w:r w:rsidR="00567759" w:rsidRPr="00046FDE">
        <w:rPr>
          <w:spacing w:val="-3"/>
        </w:rPr>
        <w:t>due to adding support for the Blue Zones Project. The board and staff feel that Blue Zones is a great marketing point for Albert Lea and that it is important to provide support to continue the effort.</w:t>
      </w:r>
      <w:r w:rsidR="00046FDE">
        <w:rPr>
          <w:spacing w:val="-3"/>
        </w:rPr>
        <w:t xml:space="preserve"> </w:t>
      </w:r>
      <w:r w:rsidR="00567759" w:rsidRPr="00046FDE">
        <w:rPr>
          <w:spacing w:val="-3"/>
        </w:rPr>
        <w:t>Repairs and Maintenance is lower due to the new roof on South #1, which is where most of these dollars were going in the past.</w:t>
      </w:r>
      <w:r w:rsidR="0077049D" w:rsidRPr="00046FDE">
        <w:rPr>
          <w:spacing w:val="-3"/>
        </w:rPr>
        <w:t xml:space="preserve"> </w:t>
      </w:r>
      <w:r w:rsidR="00FA0C7F" w:rsidRPr="00046FDE">
        <w:rPr>
          <w:spacing w:val="-3"/>
        </w:rPr>
        <w:t>ALEAP</w:t>
      </w:r>
      <w:r w:rsidR="00567759" w:rsidRPr="00046FDE">
        <w:rPr>
          <w:spacing w:val="-3"/>
        </w:rPr>
        <w:t xml:space="preserve"> Expenses have been lowered due to being more</w:t>
      </w:r>
      <w:r w:rsidR="0077049D" w:rsidRPr="00046FDE">
        <w:rPr>
          <w:spacing w:val="-3"/>
        </w:rPr>
        <w:t xml:space="preserve"> cost effective and work</w:t>
      </w:r>
      <w:r w:rsidR="00567759" w:rsidRPr="00046FDE">
        <w:rPr>
          <w:spacing w:val="-3"/>
        </w:rPr>
        <w:t>ing with sponsors to help cover the event costs.</w:t>
      </w:r>
      <w:r w:rsidR="0077049D" w:rsidRPr="00046FDE">
        <w:rPr>
          <w:spacing w:val="-3"/>
        </w:rPr>
        <w:t xml:space="preserve"> </w:t>
      </w:r>
    </w:p>
    <w:p w14:paraId="5D07787B" w14:textId="2BFF87EA" w:rsidR="0077049D" w:rsidRPr="00046FDE" w:rsidRDefault="00567759" w:rsidP="00046FDE">
      <w:pPr>
        <w:pStyle w:val="ListParagraph"/>
        <w:numPr>
          <w:ilvl w:val="0"/>
          <w:numId w:val="13"/>
        </w:numPr>
        <w:suppressAutoHyphens/>
        <w:rPr>
          <w:spacing w:val="-3"/>
        </w:rPr>
      </w:pPr>
      <w:r>
        <w:rPr>
          <w:spacing w:val="-3"/>
        </w:rPr>
        <w:t xml:space="preserve">In reviewing </w:t>
      </w:r>
      <w:r w:rsidR="00FA0C7F" w:rsidRPr="00DD1254">
        <w:rPr>
          <w:spacing w:val="-3"/>
        </w:rPr>
        <w:t>Greater Jobs</w:t>
      </w:r>
      <w:r>
        <w:rPr>
          <w:spacing w:val="-3"/>
        </w:rPr>
        <w:t>’ bu</w:t>
      </w:r>
      <w:r w:rsidR="00046FDE">
        <w:rPr>
          <w:spacing w:val="-3"/>
        </w:rPr>
        <w:t xml:space="preserve">dget it was noted that Rentals </w:t>
      </w:r>
      <w:r w:rsidR="0077049D" w:rsidRPr="00DD1254">
        <w:rPr>
          <w:spacing w:val="-3"/>
        </w:rPr>
        <w:t>incr</w:t>
      </w:r>
      <w:r>
        <w:rPr>
          <w:spacing w:val="-3"/>
        </w:rPr>
        <w:t>eased due to participating in the ZRB building project.</w:t>
      </w:r>
      <w:r w:rsidR="00046FDE">
        <w:rPr>
          <w:spacing w:val="-3"/>
        </w:rPr>
        <w:t xml:space="preserve"> The </w:t>
      </w:r>
      <w:r w:rsidR="0077049D" w:rsidRPr="00046FDE">
        <w:rPr>
          <w:spacing w:val="-3"/>
        </w:rPr>
        <w:t xml:space="preserve">SBDC </w:t>
      </w:r>
      <w:r w:rsidR="00046FDE">
        <w:rPr>
          <w:spacing w:val="-3"/>
        </w:rPr>
        <w:t xml:space="preserve">revenue is projected at $0 due to that </w:t>
      </w:r>
      <w:r w:rsidR="00E62C2B">
        <w:rPr>
          <w:spacing w:val="-3"/>
        </w:rPr>
        <w:t>programming being in transition</w:t>
      </w:r>
      <w:r w:rsidR="00046FDE">
        <w:rPr>
          <w:spacing w:val="-3"/>
        </w:rPr>
        <w:t xml:space="preserve"> as a result of the new director leaving.</w:t>
      </w:r>
      <w:r w:rsidR="0077049D" w:rsidRPr="00046FDE">
        <w:rPr>
          <w:spacing w:val="-3"/>
        </w:rPr>
        <w:t xml:space="preserve"> </w:t>
      </w:r>
      <w:r w:rsidR="00046FDE">
        <w:rPr>
          <w:spacing w:val="-3"/>
        </w:rPr>
        <w:t>I</w:t>
      </w:r>
      <w:r w:rsidR="00FA0C7F" w:rsidRPr="00046FDE">
        <w:rPr>
          <w:spacing w:val="-3"/>
        </w:rPr>
        <w:t xml:space="preserve">nterest </w:t>
      </w:r>
      <w:r w:rsidR="00046FDE">
        <w:rPr>
          <w:spacing w:val="-3"/>
        </w:rPr>
        <w:t>Expense is higher due to participating in the ZRB project.</w:t>
      </w:r>
      <w:r w:rsidR="0077049D" w:rsidRPr="00046FDE">
        <w:rPr>
          <w:spacing w:val="-3"/>
        </w:rPr>
        <w:t xml:space="preserve"> </w:t>
      </w:r>
    </w:p>
    <w:p w14:paraId="3D216B80" w14:textId="2F48083C" w:rsidR="0077049D" w:rsidRPr="00DD1254" w:rsidRDefault="00046FDE" w:rsidP="00DD1254">
      <w:pPr>
        <w:pStyle w:val="ListParagraph"/>
        <w:numPr>
          <w:ilvl w:val="0"/>
          <w:numId w:val="13"/>
        </w:numPr>
        <w:suppressAutoHyphens/>
        <w:rPr>
          <w:spacing w:val="-3"/>
        </w:rPr>
      </w:pPr>
      <w:r>
        <w:rPr>
          <w:spacing w:val="-3"/>
        </w:rPr>
        <w:t xml:space="preserve">The </w:t>
      </w:r>
      <w:r w:rsidR="00FA0C7F" w:rsidRPr="00DD1254">
        <w:rPr>
          <w:spacing w:val="-3"/>
        </w:rPr>
        <w:t>ALBDC</w:t>
      </w:r>
      <w:r>
        <w:rPr>
          <w:spacing w:val="-3"/>
        </w:rPr>
        <w:t xml:space="preserve"> budget includes continued support from F</w:t>
      </w:r>
      <w:r w:rsidR="00691FAD" w:rsidRPr="00DD1254">
        <w:rPr>
          <w:spacing w:val="-3"/>
        </w:rPr>
        <w:t>re</w:t>
      </w:r>
      <w:r>
        <w:rPr>
          <w:spacing w:val="-3"/>
        </w:rPr>
        <w:t xml:space="preserve">eborn </w:t>
      </w:r>
      <w:r w:rsidR="002B3D95">
        <w:rPr>
          <w:spacing w:val="-3"/>
        </w:rPr>
        <w:t>Count</w:t>
      </w:r>
      <w:r w:rsidR="00DB02DB">
        <w:rPr>
          <w:spacing w:val="-3"/>
        </w:rPr>
        <w:t>y. S</w:t>
      </w:r>
      <w:r>
        <w:rPr>
          <w:spacing w:val="-3"/>
        </w:rPr>
        <w:t xml:space="preserve">taff will be presenting to the county board in the upcoming weeks. Staff is currently budgeting $0 in rental income for the 2 empty spaces, again preferring to be conservative when budgeting. </w:t>
      </w:r>
      <w:r w:rsidR="002B3D95">
        <w:rPr>
          <w:spacing w:val="-3"/>
        </w:rPr>
        <w:t>Membership and Contributions increased due to being a partner with the Port Authority and Greater Jobs on all of the contributions the agency makes. Bottom line is positive due to the county’s support.</w:t>
      </w:r>
      <w:r w:rsidR="00530DAF" w:rsidRPr="00DD1254">
        <w:rPr>
          <w:spacing w:val="-3"/>
        </w:rPr>
        <w:t xml:space="preserve"> </w:t>
      </w:r>
    </w:p>
    <w:p w14:paraId="44C9AACD" w14:textId="55FC5D40" w:rsidR="00530DAF" w:rsidRPr="00DD1254" w:rsidRDefault="002B3D95" w:rsidP="00DD1254">
      <w:pPr>
        <w:pStyle w:val="ListParagraph"/>
        <w:numPr>
          <w:ilvl w:val="0"/>
          <w:numId w:val="13"/>
        </w:numPr>
        <w:suppressAutoHyphens/>
        <w:rPr>
          <w:spacing w:val="-3"/>
        </w:rPr>
      </w:pPr>
      <w:r>
        <w:rPr>
          <w:spacing w:val="-3"/>
        </w:rPr>
        <w:t xml:space="preserve">The integrated projection for the entire ALEDA organization is positive, but not as much as usual due to taking on the ZRB building project and budgeting conservatively by including zero dollars on the vacant spaces. Cash reserves are good should </w:t>
      </w:r>
      <w:r w:rsidR="00DB02DB">
        <w:rPr>
          <w:spacing w:val="-3"/>
        </w:rPr>
        <w:t>there be a need to</w:t>
      </w:r>
      <w:r>
        <w:rPr>
          <w:spacing w:val="-3"/>
        </w:rPr>
        <w:t xml:space="preserve"> bridge any gap that might occur. </w:t>
      </w:r>
      <w:r w:rsidR="00530DAF" w:rsidRPr="00DD1254">
        <w:rPr>
          <w:spacing w:val="-3"/>
        </w:rPr>
        <w:t xml:space="preserve"> </w:t>
      </w:r>
    </w:p>
    <w:p w14:paraId="4C08FC7D" w14:textId="3B7629AB" w:rsidR="00335420" w:rsidRPr="002B3D95" w:rsidRDefault="002B3D95" w:rsidP="002B3D95">
      <w:pPr>
        <w:pStyle w:val="ListParagraph"/>
        <w:numPr>
          <w:ilvl w:val="0"/>
          <w:numId w:val="13"/>
        </w:numPr>
        <w:suppressAutoHyphens/>
        <w:rPr>
          <w:spacing w:val="-3"/>
        </w:rPr>
      </w:pPr>
      <w:r>
        <w:rPr>
          <w:spacing w:val="-3"/>
        </w:rPr>
        <w:t>This is the f</w:t>
      </w:r>
      <w:r w:rsidR="0043616E" w:rsidRPr="00DD1254">
        <w:rPr>
          <w:spacing w:val="-3"/>
        </w:rPr>
        <w:t>irst draft</w:t>
      </w:r>
      <w:r w:rsidR="00E62C2B">
        <w:rPr>
          <w:spacing w:val="-3"/>
        </w:rPr>
        <w:t xml:space="preserve"> so no action is needed. S</w:t>
      </w:r>
      <w:r>
        <w:rPr>
          <w:spacing w:val="-3"/>
        </w:rPr>
        <w:t xml:space="preserve">taff will make adjustments over the next month and will look for the board to approve the final 2018 budget at the September meeting. </w:t>
      </w:r>
    </w:p>
    <w:p w14:paraId="04F27B1E" w14:textId="77777777" w:rsidR="00DD1254" w:rsidRDefault="00335420">
      <w:pPr>
        <w:suppressAutoHyphens/>
        <w:ind w:left="720" w:hanging="360"/>
        <w:rPr>
          <w:rFonts w:eastAsia="Times New Roman"/>
        </w:rPr>
      </w:pPr>
      <w:r>
        <w:rPr>
          <w:rFonts w:eastAsia="Times New Roman"/>
        </w:rPr>
        <w:tab/>
      </w:r>
    </w:p>
    <w:p w14:paraId="3AE6B376" w14:textId="7ADDD824" w:rsidR="00DB02DB" w:rsidRDefault="00DB02DB">
      <w:pPr>
        <w:suppressAutoHyphens/>
        <w:ind w:left="720" w:hanging="360"/>
        <w:rPr>
          <w:rFonts w:eastAsia="Times New Roman"/>
        </w:rPr>
      </w:pPr>
    </w:p>
    <w:p w14:paraId="6C75B641" w14:textId="77777777" w:rsidR="00DB02DB" w:rsidRDefault="00DB02DB">
      <w:pPr>
        <w:suppressAutoHyphens/>
        <w:ind w:left="720" w:hanging="360"/>
        <w:rPr>
          <w:rFonts w:eastAsia="Times New Roman"/>
        </w:rPr>
      </w:pPr>
    </w:p>
    <w:p w14:paraId="4C08FC7E" w14:textId="4D02F15E" w:rsidR="00335420" w:rsidRDefault="00335420" w:rsidP="00A4708D">
      <w:pPr>
        <w:suppressAutoHyphens/>
        <w:ind w:left="720"/>
        <w:rPr>
          <w:rFonts w:eastAsia="Times New Roman"/>
          <w:u w:val="single"/>
        </w:rPr>
      </w:pPr>
      <w:r>
        <w:rPr>
          <w:rFonts w:eastAsia="Times New Roman"/>
          <w:u w:val="single"/>
        </w:rPr>
        <w:lastRenderedPageBreak/>
        <w:t>EXECUTIVE DIRECTOR’S REPORT</w:t>
      </w:r>
    </w:p>
    <w:p w14:paraId="0E50076D" w14:textId="77777777" w:rsidR="002B3D95" w:rsidRDefault="002B3D95" w:rsidP="002B3D95">
      <w:pPr>
        <w:pStyle w:val="ListParagraph"/>
        <w:numPr>
          <w:ilvl w:val="0"/>
          <w:numId w:val="4"/>
        </w:numPr>
        <w:suppressAutoHyphens/>
        <w:ind w:left="1440"/>
        <w:rPr>
          <w:rFonts w:eastAsia="Times New Roman"/>
        </w:rPr>
      </w:pPr>
      <w:r>
        <w:rPr>
          <w:rFonts w:eastAsia="Times New Roman"/>
        </w:rPr>
        <w:t xml:space="preserve">Mayo Update </w:t>
      </w:r>
    </w:p>
    <w:p w14:paraId="122FDE57" w14:textId="7295BB18" w:rsidR="00937A71" w:rsidRPr="002B3D95" w:rsidRDefault="008378E5" w:rsidP="002B3D95">
      <w:pPr>
        <w:pStyle w:val="ListParagraph"/>
        <w:numPr>
          <w:ilvl w:val="1"/>
          <w:numId w:val="4"/>
        </w:numPr>
        <w:suppressAutoHyphens/>
        <w:rPr>
          <w:rFonts w:eastAsia="Times New Roman"/>
        </w:rPr>
      </w:pPr>
      <w:r>
        <w:rPr>
          <w:rFonts w:eastAsia="Times New Roman"/>
        </w:rPr>
        <w:t>Executive Director Nolander recapped a situation that came up a couple S</w:t>
      </w:r>
      <w:r w:rsidR="00937A71" w:rsidRPr="002B3D95">
        <w:rPr>
          <w:rFonts w:eastAsia="Times New Roman"/>
        </w:rPr>
        <w:t xml:space="preserve">undays </w:t>
      </w:r>
      <w:r>
        <w:rPr>
          <w:rFonts w:eastAsia="Times New Roman"/>
        </w:rPr>
        <w:t xml:space="preserve">ago at the Save Our Hospital </w:t>
      </w:r>
      <w:r w:rsidR="00937A71" w:rsidRPr="002B3D95">
        <w:rPr>
          <w:rFonts w:eastAsia="Times New Roman"/>
        </w:rPr>
        <w:t xml:space="preserve">meeting at </w:t>
      </w:r>
      <w:r>
        <w:rPr>
          <w:rFonts w:eastAsia="Times New Roman"/>
        </w:rPr>
        <w:t xml:space="preserve">the </w:t>
      </w:r>
      <w:r w:rsidR="002C246A" w:rsidRPr="002B3D95">
        <w:rPr>
          <w:rFonts w:eastAsia="Times New Roman"/>
        </w:rPr>
        <w:t>legion</w:t>
      </w:r>
      <w:r>
        <w:rPr>
          <w:rFonts w:eastAsia="Times New Roman"/>
        </w:rPr>
        <w:t>. Nolander continues to look at all viable options and has been sitting in on the SOH’s 2</w:t>
      </w:r>
      <w:r w:rsidRPr="008378E5">
        <w:rPr>
          <w:rFonts w:eastAsia="Times New Roman"/>
          <w:vertAlign w:val="superscript"/>
        </w:rPr>
        <w:t>nd</w:t>
      </w:r>
      <w:r>
        <w:rPr>
          <w:rFonts w:eastAsia="Times New Roman"/>
        </w:rPr>
        <w:t xml:space="preserve"> provider committee meetings along with City Manager Adams. There continues to be frustration over the lack of information being provided by Mayo in regards to the job and economic impact of these proposed changes. Nolander will continue to work with Mayo, community and SOH leadership to try and get answers and work on any </w:t>
      </w:r>
      <w:r w:rsidR="00E62C2B">
        <w:rPr>
          <w:rFonts w:eastAsia="Times New Roman"/>
        </w:rPr>
        <w:t>solutions</w:t>
      </w:r>
      <w:r>
        <w:rPr>
          <w:rFonts w:eastAsia="Times New Roman"/>
        </w:rPr>
        <w:t xml:space="preserve"> that might be possible.</w:t>
      </w:r>
    </w:p>
    <w:p w14:paraId="71ACF5A7" w14:textId="7D8F251C" w:rsidR="00FF1862" w:rsidRDefault="00FF1862" w:rsidP="002B3D95">
      <w:pPr>
        <w:pStyle w:val="ListParagraph"/>
        <w:numPr>
          <w:ilvl w:val="0"/>
          <w:numId w:val="4"/>
        </w:numPr>
        <w:suppressAutoHyphens/>
        <w:ind w:left="1440"/>
        <w:rPr>
          <w:rFonts w:eastAsia="Times New Roman"/>
        </w:rPr>
      </w:pPr>
      <w:r w:rsidRPr="00FF1862">
        <w:rPr>
          <w:rFonts w:eastAsia="Times New Roman"/>
        </w:rPr>
        <w:t>Project T- Wave Update</w:t>
      </w:r>
    </w:p>
    <w:p w14:paraId="11CC0935" w14:textId="7A0FBD69" w:rsidR="008B58DF" w:rsidRPr="008B58DF" w:rsidRDefault="008378E5" w:rsidP="008B58DF">
      <w:pPr>
        <w:pStyle w:val="ListParagraph"/>
        <w:numPr>
          <w:ilvl w:val="1"/>
          <w:numId w:val="4"/>
        </w:numPr>
        <w:suppressAutoHyphens/>
        <w:rPr>
          <w:rFonts w:eastAsia="Times New Roman"/>
        </w:rPr>
      </w:pPr>
      <w:r>
        <w:rPr>
          <w:rFonts w:eastAsia="Times New Roman"/>
        </w:rPr>
        <w:t>Executive Director Nolander provided a brief update on the project. The final decision hasn’t been announced.</w:t>
      </w:r>
    </w:p>
    <w:p w14:paraId="47C476C9" w14:textId="47D48336" w:rsidR="00FF1862" w:rsidRDefault="00FF1862" w:rsidP="002B3D95">
      <w:pPr>
        <w:pStyle w:val="ListParagraph"/>
        <w:numPr>
          <w:ilvl w:val="0"/>
          <w:numId w:val="4"/>
        </w:numPr>
        <w:suppressAutoHyphens/>
        <w:ind w:left="1440"/>
        <w:rPr>
          <w:rFonts w:eastAsia="Times New Roman"/>
        </w:rPr>
      </w:pPr>
      <w:r w:rsidRPr="00FF1862">
        <w:rPr>
          <w:rFonts w:eastAsia="Times New Roman"/>
        </w:rPr>
        <w:t>ZRB Building Project Update</w:t>
      </w:r>
    </w:p>
    <w:p w14:paraId="454AAD18" w14:textId="757915E3" w:rsidR="00C451F8" w:rsidRDefault="008378E5" w:rsidP="008B58DF">
      <w:pPr>
        <w:pStyle w:val="ListParagraph"/>
        <w:numPr>
          <w:ilvl w:val="1"/>
          <w:numId w:val="4"/>
        </w:numPr>
        <w:suppressAutoHyphens/>
        <w:rPr>
          <w:rFonts w:eastAsia="Times New Roman"/>
        </w:rPr>
      </w:pPr>
      <w:r>
        <w:rPr>
          <w:rFonts w:eastAsia="Times New Roman"/>
        </w:rPr>
        <w:t>Construction has started.</w:t>
      </w:r>
    </w:p>
    <w:p w14:paraId="3EBA8F5A" w14:textId="2E119DB5" w:rsidR="008B58DF" w:rsidRPr="00FF1862" w:rsidRDefault="006C2410" w:rsidP="008B58DF">
      <w:pPr>
        <w:pStyle w:val="ListParagraph"/>
        <w:numPr>
          <w:ilvl w:val="1"/>
          <w:numId w:val="4"/>
        </w:numPr>
        <w:suppressAutoHyphens/>
        <w:rPr>
          <w:rFonts w:eastAsia="Times New Roman"/>
        </w:rPr>
      </w:pPr>
      <w:r>
        <w:rPr>
          <w:rFonts w:eastAsia="Times New Roman"/>
        </w:rPr>
        <w:t>One of ZRB’s partners may be</w:t>
      </w:r>
      <w:r w:rsidR="000121BA">
        <w:rPr>
          <w:rFonts w:eastAsia="Times New Roman"/>
        </w:rPr>
        <w:t xml:space="preserve"> interested in </w:t>
      </w:r>
      <w:r>
        <w:rPr>
          <w:rFonts w:eastAsia="Times New Roman"/>
        </w:rPr>
        <w:t>ALEDA #1, staff will be meeting with them next week.</w:t>
      </w:r>
    </w:p>
    <w:p w14:paraId="198F517F" w14:textId="56B5CA62" w:rsidR="00FF1862" w:rsidRDefault="00FF1862" w:rsidP="002B3D95">
      <w:pPr>
        <w:pStyle w:val="ListParagraph"/>
        <w:numPr>
          <w:ilvl w:val="0"/>
          <w:numId w:val="4"/>
        </w:numPr>
        <w:suppressAutoHyphens/>
        <w:ind w:left="1440"/>
        <w:rPr>
          <w:rFonts w:eastAsia="Times New Roman"/>
        </w:rPr>
      </w:pPr>
      <w:r w:rsidRPr="00FF1862">
        <w:rPr>
          <w:rFonts w:eastAsia="Times New Roman"/>
        </w:rPr>
        <w:t xml:space="preserve">Project D.C. </w:t>
      </w:r>
    </w:p>
    <w:p w14:paraId="1721EB85" w14:textId="7BF8397C" w:rsidR="00086F62" w:rsidRPr="00FF1862" w:rsidRDefault="006C2410" w:rsidP="00086F62">
      <w:pPr>
        <w:pStyle w:val="ListParagraph"/>
        <w:numPr>
          <w:ilvl w:val="1"/>
          <w:numId w:val="4"/>
        </w:numPr>
        <w:suppressAutoHyphens/>
        <w:rPr>
          <w:rFonts w:eastAsia="Times New Roman"/>
        </w:rPr>
      </w:pPr>
      <w:r>
        <w:rPr>
          <w:rFonts w:eastAsia="Times New Roman"/>
        </w:rPr>
        <w:t xml:space="preserve">This is a lead from a community member. Their contact hasn’t reached out yet. </w:t>
      </w:r>
    </w:p>
    <w:p w14:paraId="6CCD0698" w14:textId="7A890DAC" w:rsidR="00FF1862" w:rsidRDefault="00FF1862" w:rsidP="002B3D95">
      <w:pPr>
        <w:pStyle w:val="ListParagraph"/>
        <w:numPr>
          <w:ilvl w:val="0"/>
          <w:numId w:val="4"/>
        </w:numPr>
        <w:suppressAutoHyphens/>
        <w:ind w:left="1440"/>
        <w:rPr>
          <w:rFonts w:eastAsia="Times New Roman"/>
        </w:rPr>
      </w:pPr>
      <w:r w:rsidRPr="00FF1862">
        <w:rPr>
          <w:rFonts w:eastAsia="Times New Roman"/>
        </w:rPr>
        <w:t xml:space="preserve">Project Brunton </w:t>
      </w:r>
    </w:p>
    <w:p w14:paraId="76DE8B73" w14:textId="22FF9810" w:rsidR="00086F62" w:rsidRPr="00FF1862" w:rsidRDefault="006C2410" w:rsidP="00086F62">
      <w:pPr>
        <w:pStyle w:val="ListParagraph"/>
        <w:numPr>
          <w:ilvl w:val="1"/>
          <w:numId w:val="4"/>
        </w:numPr>
        <w:suppressAutoHyphens/>
        <w:rPr>
          <w:rFonts w:eastAsia="Times New Roman"/>
        </w:rPr>
      </w:pPr>
      <w:r>
        <w:rPr>
          <w:rFonts w:eastAsia="Times New Roman"/>
        </w:rPr>
        <w:t xml:space="preserve">This contact continues to have conversations with their clients and is interested in coming back in the coming weeks. </w:t>
      </w:r>
      <w:r w:rsidR="00086F62">
        <w:rPr>
          <w:rFonts w:eastAsia="Times New Roman"/>
        </w:rPr>
        <w:t xml:space="preserve"> </w:t>
      </w:r>
    </w:p>
    <w:p w14:paraId="70063166" w14:textId="77777777" w:rsidR="00086F62" w:rsidRDefault="00FF1862" w:rsidP="002B3D95">
      <w:pPr>
        <w:pStyle w:val="ListParagraph"/>
        <w:numPr>
          <w:ilvl w:val="0"/>
          <w:numId w:val="4"/>
        </w:numPr>
        <w:suppressAutoHyphens/>
        <w:ind w:left="1440"/>
        <w:rPr>
          <w:rFonts w:eastAsia="Times New Roman"/>
        </w:rPr>
      </w:pPr>
      <w:r w:rsidRPr="00FF1862">
        <w:rPr>
          <w:rFonts w:eastAsia="Times New Roman"/>
        </w:rPr>
        <w:t xml:space="preserve">Project Polymer </w:t>
      </w:r>
    </w:p>
    <w:p w14:paraId="6715F46C" w14:textId="6D04CD19" w:rsidR="00086F62" w:rsidRDefault="006C2410" w:rsidP="00086F62">
      <w:pPr>
        <w:pStyle w:val="ListParagraph"/>
        <w:numPr>
          <w:ilvl w:val="1"/>
          <w:numId w:val="4"/>
        </w:numPr>
        <w:suppressAutoHyphens/>
        <w:rPr>
          <w:rFonts w:eastAsia="Times New Roman"/>
        </w:rPr>
      </w:pPr>
      <w:r>
        <w:rPr>
          <w:rFonts w:eastAsia="Times New Roman"/>
        </w:rPr>
        <w:t>This is the project from DEED that we pitched the Fountain Industries building. There hasn’t been any further contact after we submitted our information to DEED.</w:t>
      </w:r>
    </w:p>
    <w:p w14:paraId="47EE2382" w14:textId="77777777" w:rsidR="006C2410" w:rsidRDefault="006C2410" w:rsidP="002B3D95">
      <w:pPr>
        <w:pStyle w:val="ListParagraph"/>
        <w:numPr>
          <w:ilvl w:val="0"/>
          <w:numId w:val="4"/>
        </w:numPr>
        <w:tabs>
          <w:tab w:val="left" w:pos="1440"/>
        </w:tabs>
        <w:suppressAutoHyphens/>
        <w:ind w:left="1440"/>
        <w:rPr>
          <w:rFonts w:eastAsia="Times New Roman"/>
        </w:rPr>
      </w:pPr>
      <w:r>
        <w:rPr>
          <w:rFonts w:eastAsia="Times New Roman"/>
        </w:rPr>
        <w:t>State Agency Commissioner Tour</w:t>
      </w:r>
    </w:p>
    <w:p w14:paraId="4C08FC7F" w14:textId="076EEFCF" w:rsidR="001B7728" w:rsidRPr="00FF1862" w:rsidRDefault="006C2410" w:rsidP="006C2410">
      <w:pPr>
        <w:pStyle w:val="ListParagraph"/>
        <w:numPr>
          <w:ilvl w:val="1"/>
          <w:numId w:val="4"/>
        </w:numPr>
        <w:tabs>
          <w:tab w:val="left" w:pos="1440"/>
        </w:tabs>
        <w:suppressAutoHyphens/>
        <w:rPr>
          <w:rFonts w:eastAsia="Times New Roman"/>
        </w:rPr>
      </w:pPr>
      <w:r>
        <w:rPr>
          <w:rFonts w:eastAsia="Times New Roman"/>
        </w:rPr>
        <w:t>Sept. 20</w:t>
      </w:r>
      <w:r w:rsidRPr="006C2410">
        <w:rPr>
          <w:rFonts w:eastAsia="Times New Roman"/>
          <w:vertAlign w:val="superscript"/>
        </w:rPr>
        <w:t>th</w:t>
      </w:r>
      <w:r>
        <w:rPr>
          <w:rFonts w:eastAsia="Times New Roman"/>
        </w:rPr>
        <w:t xml:space="preserve"> 9 of the state agency commissioners will be stopping in Austin and DEED has asked us to participate. DEED would like Albert Lea to bring 10-</w:t>
      </w:r>
      <w:r w:rsidR="00E62C2B">
        <w:rPr>
          <w:rFonts w:eastAsia="Times New Roman"/>
        </w:rPr>
        <w:t>15 people to the event. The</w:t>
      </w:r>
      <w:r>
        <w:rPr>
          <w:rFonts w:eastAsia="Times New Roman"/>
        </w:rPr>
        <w:t xml:space="preserve"> city, ALEDA and a couple local businesses will have time to present information about Albert Lea and the challenges facing local business and industry. Staff is working on the invite list.</w:t>
      </w:r>
      <w:r w:rsidR="00D46AB9" w:rsidRPr="00FF1862">
        <w:rPr>
          <w:rFonts w:eastAsia="Times New Roman"/>
        </w:rPr>
        <w:fldChar w:fldCharType="begin">
          <w:ffData>
            <w:name w:val="Text22"/>
            <w:enabled/>
            <w:calcOnExit w:val="0"/>
            <w:textInput/>
          </w:ffData>
        </w:fldChar>
      </w:r>
      <w:bookmarkStart w:id="0" w:name="Text22"/>
      <w:r w:rsidR="00E07C2F" w:rsidRPr="00FF1862">
        <w:rPr>
          <w:rFonts w:eastAsia="Times New Roman"/>
        </w:rPr>
        <w:instrText xml:space="preserve"> FORMTEXT </w:instrText>
      </w:r>
      <w:r w:rsidR="00B96E50">
        <w:rPr>
          <w:rFonts w:eastAsia="Times New Roman"/>
        </w:rPr>
      </w:r>
      <w:r w:rsidR="00B96E50">
        <w:rPr>
          <w:rFonts w:eastAsia="Times New Roman"/>
        </w:rPr>
        <w:fldChar w:fldCharType="separate"/>
      </w:r>
      <w:r w:rsidR="00D46AB9" w:rsidRPr="00FF1862">
        <w:rPr>
          <w:rFonts w:eastAsia="Times New Roman"/>
        </w:rPr>
        <w:fldChar w:fldCharType="end"/>
      </w:r>
      <w:bookmarkEnd w:id="0"/>
    </w:p>
    <w:p w14:paraId="4C08FC80" w14:textId="77777777" w:rsidR="00B0010C" w:rsidRDefault="00B0010C">
      <w:pPr>
        <w:suppressAutoHyphens/>
        <w:ind w:left="720"/>
      </w:pPr>
    </w:p>
    <w:p w14:paraId="4C08FC81" w14:textId="77777777"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EX-OFFICIO UPDATE</w:t>
      </w:r>
    </w:p>
    <w:p w14:paraId="4C08FC83" w14:textId="18736629" w:rsidR="001B7728" w:rsidRDefault="00335420" w:rsidP="00741581">
      <w:pPr>
        <w:suppressAutoHyphens/>
        <w:ind w:left="720"/>
      </w:pPr>
      <w:r>
        <w:rPr>
          <w:u w:val="single"/>
        </w:rPr>
        <w:t>Freeborn County</w:t>
      </w:r>
      <w:r>
        <w:t xml:space="preserve"> –</w:t>
      </w:r>
      <w:r w:rsidR="00FF1862">
        <w:t xml:space="preserve"> Mike Lee</w:t>
      </w:r>
      <w:r>
        <w:t>, Freeborn County Representative</w:t>
      </w:r>
    </w:p>
    <w:p w14:paraId="7F22BE18" w14:textId="15D31C8E" w:rsidR="00086F62" w:rsidRDefault="006C2410" w:rsidP="0030339E">
      <w:pPr>
        <w:pStyle w:val="ListParagraph"/>
        <w:numPr>
          <w:ilvl w:val="0"/>
          <w:numId w:val="9"/>
        </w:numPr>
        <w:suppressAutoHyphens/>
      </w:pPr>
      <w:r>
        <w:t>Administrator interviews will be taking place August 7</w:t>
      </w:r>
      <w:r w:rsidRPr="006C2410">
        <w:rPr>
          <w:vertAlign w:val="superscript"/>
        </w:rPr>
        <w:t>th</w:t>
      </w:r>
      <w:r>
        <w:t xml:space="preserve"> and 8</w:t>
      </w:r>
      <w:r w:rsidRPr="006C2410">
        <w:rPr>
          <w:vertAlign w:val="superscript"/>
        </w:rPr>
        <w:t>th</w:t>
      </w:r>
      <w:r>
        <w:t>.</w:t>
      </w:r>
      <w:r w:rsidR="00086F62">
        <w:t xml:space="preserve"> </w:t>
      </w:r>
    </w:p>
    <w:p w14:paraId="01C0A4D4" w14:textId="119CAC59" w:rsidR="00086F62" w:rsidRDefault="0030339E" w:rsidP="00626F93">
      <w:pPr>
        <w:pStyle w:val="ListParagraph"/>
        <w:numPr>
          <w:ilvl w:val="0"/>
          <w:numId w:val="9"/>
        </w:numPr>
        <w:suppressAutoHyphens/>
      </w:pPr>
      <w:r>
        <w:t>There will be 2 upcoming workshops on August 22</w:t>
      </w:r>
      <w:r w:rsidRPr="0030339E">
        <w:rPr>
          <w:vertAlign w:val="superscript"/>
        </w:rPr>
        <w:t>nd</w:t>
      </w:r>
      <w:r>
        <w:t xml:space="preserve"> and 29</w:t>
      </w:r>
      <w:r w:rsidRPr="0030339E">
        <w:rPr>
          <w:vertAlign w:val="superscript"/>
        </w:rPr>
        <w:t>th</w:t>
      </w:r>
      <w:r>
        <w:t xml:space="preserve">. </w:t>
      </w:r>
    </w:p>
    <w:p w14:paraId="2A7242D7" w14:textId="22E59C54" w:rsidR="00086F62" w:rsidRDefault="0030339E" w:rsidP="00626F93">
      <w:pPr>
        <w:pStyle w:val="ListParagraph"/>
        <w:numPr>
          <w:ilvl w:val="0"/>
          <w:numId w:val="9"/>
        </w:numPr>
        <w:suppressAutoHyphens/>
      </w:pPr>
      <w:r>
        <w:t>It’s fair week.</w:t>
      </w:r>
    </w:p>
    <w:p w14:paraId="4C08FC84" w14:textId="77777777" w:rsidR="00335420" w:rsidRDefault="00335420">
      <w:pPr>
        <w:suppressAutoHyphens/>
        <w:ind w:left="360"/>
      </w:pPr>
    </w:p>
    <w:p w14:paraId="4C08FC85" w14:textId="0A3755B9" w:rsidR="00335420" w:rsidRDefault="00335420">
      <w:pPr>
        <w:suppressAutoHyphens/>
        <w:ind w:left="720"/>
      </w:pPr>
      <w:r>
        <w:rPr>
          <w:u w:val="single"/>
        </w:rPr>
        <w:t>City of Albert Lea</w:t>
      </w:r>
      <w:r>
        <w:t xml:space="preserve"> – Chad Adams, City of Albert Lea Representative</w:t>
      </w:r>
    </w:p>
    <w:p w14:paraId="20BB1AC0" w14:textId="1320D1F3" w:rsidR="0030339E" w:rsidRDefault="0030339E" w:rsidP="004938F3">
      <w:pPr>
        <w:pStyle w:val="ListParagraph"/>
        <w:numPr>
          <w:ilvl w:val="0"/>
          <w:numId w:val="10"/>
        </w:numPr>
        <w:suppressAutoHyphens/>
      </w:pPr>
      <w:r>
        <w:t>The Bank B</w:t>
      </w:r>
      <w:r w:rsidR="00086F62">
        <w:t xml:space="preserve">uilding </w:t>
      </w:r>
      <w:r>
        <w:t>feasibility study should be done in the next week to 10 days.</w:t>
      </w:r>
    </w:p>
    <w:p w14:paraId="531F9B78" w14:textId="0503BA6F" w:rsidR="00086F62" w:rsidRDefault="0030339E" w:rsidP="004938F3">
      <w:pPr>
        <w:pStyle w:val="ListParagraph"/>
        <w:numPr>
          <w:ilvl w:val="0"/>
          <w:numId w:val="10"/>
        </w:numPr>
        <w:suppressAutoHyphens/>
      </w:pPr>
      <w:r>
        <w:t>There have been a few developers recently that have shown interest in the Blazing Star Landing. The city is looking to start collecting letters of interest in order to show the bonding committee there is interest in the property.</w:t>
      </w:r>
      <w:r w:rsidR="00086F62">
        <w:t xml:space="preserve"> </w:t>
      </w:r>
    </w:p>
    <w:p w14:paraId="6691C216" w14:textId="59EC8467" w:rsidR="00086F62" w:rsidRDefault="0030339E" w:rsidP="00626F93">
      <w:pPr>
        <w:pStyle w:val="ListParagraph"/>
        <w:numPr>
          <w:ilvl w:val="0"/>
          <w:numId w:val="10"/>
        </w:numPr>
        <w:suppressAutoHyphens/>
      </w:pPr>
      <w:r>
        <w:t xml:space="preserve">A couple </w:t>
      </w:r>
      <w:r w:rsidR="0073766A">
        <w:t>developers stopped by</w:t>
      </w:r>
      <w:r>
        <w:t xml:space="preserve"> city hall</w:t>
      </w:r>
      <w:r w:rsidR="00086F62">
        <w:t xml:space="preserve"> yesterday. </w:t>
      </w:r>
      <w:r>
        <w:t>They are coming back next Tuesday to discuss their project and look at available properties.</w:t>
      </w:r>
    </w:p>
    <w:p w14:paraId="50B149D7" w14:textId="6EB2AA42" w:rsidR="00086F62" w:rsidRDefault="0030339E" w:rsidP="00626F93">
      <w:pPr>
        <w:pStyle w:val="ListParagraph"/>
        <w:numPr>
          <w:ilvl w:val="0"/>
          <w:numId w:val="10"/>
        </w:numPr>
        <w:suppressAutoHyphens/>
      </w:pPr>
      <w:r>
        <w:t xml:space="preserve">The housing tax abatement program has been approved by the city, county and school district. Expectations are high for people utilizing this program. </w:t>
      </w:r>
    </w:p>
    <w:p w14:paraId="62254481" w14:textId="4EE94690" w:rsidR="00217041" w:rsidRDefault="0030339E" w:rsidP="00626F93">
      <w:pPr>
        <w:pStyle w:val="ListParagraph"/>
        <w:numPr>
          <w:ilvl w:val="0"/>
          <w:numId w:val="10"/>
        </w:numPr>
        <w:suppressAutoHyphens/>
      </w:pPr>
      <w:r>
        <w:lastRenderedPageBreak/>
        <w:t xml:space="preserve">The City Manager and </w:t>
      </w:r>
      <w:r w:rsidR="00621B5A">
        <w:t>Mayor me</w:t>
      </w:r>
      <w:r w:rsidR="00217041">
        <w:t xml:space="preserve">t with </w:t>
      </w:r>
      <w:r>
        <w:t xml:space="preserve">a group of residents with concerns over some of the </w:t>
      </w:r>
      <w:r w:rsidR="00CE5E72">
        <w:t xml:space="preserve">city’s proposed </w:t>
      </w:r>
      <w:r>
        <w:t>projects. They may want to do a combined meeting with the city council and ALEDA</w:t>
      </w:r>
      <w:r w:rsidR="00217041">
        <w:t xml:space="preserve">. </w:t>
      </w:r>
    </w:p>
    <w:p w14:paraId="54D8C96B" w14:textId="505CF4A2" w:rsidR="0092583E" w:rsidRDefault="00E62C2B" w:rsidP="00626F93">
      <w:pPr>
        <w:pStyle w:val="ListParagraph"/>
        <w:numPr>
          <w:ilvl w:val="0"/>
          <w:numId w:val="10"/>
        </w:numPr>
        <w:suppressAutoHyphens/>
      </w:pPr>
      <w:r>
        <w:t xml:space="preserve">The </w:t>
      </w:r>
      <w:r w:rsidR="0092583E">
        <w:t>2018</w:t>
      </w:r>
      <w:r w:rsidR="00CE5E72">
        <w:t xml:space="preserve"> </w:t>
      </w:r>
      <w:r w:rsidR="0092583E">
        <w:t xml:space="preserve">budget </w:t>
      </w:r>
      <w:r w:rsidR="00CE5E72">
        <w:t xml:space="preserve">is pretty much done. Looking at a 0% increase in the operating levy and a small increase in the debt service levy. </w:t>
      </w:r>
    </w:p>
    <w:p w14:paraId="7C49898F" w14:textId="401A7FC8" w:rsidR="0092583E" w:rsidRDefault="00CE5E72" w:rsidP="00626F93">
      <w:pPr>
        <w:pStyle w:val="ListParagraph"/>
        <w:numPr>
          <w:ilvl w:val="0"/>
          <w:numId w:val="10"/>
        </w:numPr>
        <w:suppressAutoHyphens/>
      </w:pPr>
      <w:r>
        <w:t>The week of Sept. 11</w:t>
      </w:r>
      <w:r w:rsidRPr="00CE5E72">
        <w:rPr>
          <w:vertAlign w:val="superscript"/>
        </w:rPr>
        <w:t>th</w:t>
      </w:r>
      <w:r>
        <w:t xml:space="preserve"> the Blue Zones is coming to town to do a visioning project for East Main Street. </w:t>
      </w:r>
    </w:p>
    <w:p w14:paraId="73ECDFDA" w14:textId="1030E318" w:rsidR="0092583E" w:rsidRDefault="00CE5E72" w:rsidP="00626F93">
      <w:pPr>
        <w:pStyle w:val="ListParagraph"/>
        <w:numPr>
          <w:ilvl w:val="0"/>
          <w:numId w:val="10"/>
        </w:numPr>
        <w:suppressAutoHyphens/>
      </w:pPr>
      <w:r>
        <w:t xml:space="preserve">The upcoming Historic Preservation Conference should bring in 100 – </w:t>
      </w:r>
      <w:r w:rsidR="0092583E">
        <w:t xml:space="preserve">200 people. </w:t>
      </w:r>
    </w:p>
    <w:p w14:paraId="4C08FC86" w14:textId="00174B1A" w:rsidR="00500310" w:rsidRDefault="00500310">
      <w:pPr>
        <w:suppressAutoHyphens/>
        <w:ind w:left="720"/>
      </w:pPr>
    </w:p>
    <w:p w14:paraId="4C08FC87" w14:textId="77777777" w:rsidR="00335420" w:rsidRDefault="00335420">
      <w:pPr>
        <w:suppressAutoHyphens/>
        <w:ind w:left="720"/>
      </w:pPr>
      <w:r>
        <w:rPr>
          <w:u w:val="single"/>
        </w:rPr>
        <w:t xml:space="preserve">Chamber of Commerce </w:t>
      </w:r>
      <w:r>
        <w:t>– Randy Kehr, business community representative</w:t>
      </w:r>
    </w:p>
    <w:p w14:paraId="3E84C465" w14:textId="0A5701D9" w:rsidR="00CE5E72" w:rsidRDefault="00CE5E72" w:rsidP="00CE5E72">
      <w:pPr>
        <w:pStyle w:val="ListParagraph"/>
        <w:numPr>
          <w:ilvl w:val="0"/>
          <w:numId w:val="10"/>
        </w:numPr>
        <w:suppressAutoHyphens/>
      </w:pPr>
      <w:r>
        <w:t>Absent</w:t>
      </w:r>
    </w:p>
    <w:p w14:paraId="4C08FC88" w14:textId="651802AA" w:rsidR="00500310" w:rsidRDefault="00500310">
      <w:pPr>
        <w:suppressAutoHyphens/>
        <w:ind w:left="720"/>
      </w:pPr>
    </w:p>
    <w:p w14:paraId="4C08FC89" w14:textId="3FF30109" w:rsidR="00335420" w:rsidRDefault="00335420">
      <w:pPr>
        <w:suppressAutoHyphens/>
        <w:ind w:left="720" w:hanging="360"/>
        <w:rPr>
          <w:rFonts w:eastAsia="Times New Roman"/>
        </w:rPr>
      </w:pPr>
      <w:r>
        <w:rPr>
          <w:rFonts w:eastAsia="Times New Roman"/>
        </w:rPr>
        <w:tab/>
      </w:r>
      <w:r>
        <w:rPr>
          <w:rFonts w:eastAsia="Times New Roman"/>
          <w:u w:val="single"/>
        </w:rPr>
        <w:t>COMMISSIONER</w:t>
      </w:r>
      <w:r w:rsidR="005C5035">
        <w:rPr>
          <w:rFonts w:eastAsia="Times New Roman"/>
          <w:u w:val="single"/>
        </w:rPr>
        <w:t>/OTHER</w:t>
      </w:r>
      <w:r>
        <w:rPr>
          <w:rFonts w:eastAsia="Times New Roman"/>
          <w:u w:val="single"/>
        </w:rPr>
        <w:t xml:space="preserve"> ITEMS </w:t>
      </w:r>
      <w:r>
        <w:rPr>
          <w:rFonts w:eastAsia="Times New Roman"/>
        </w:rPr>
        <w:t xml:space="preserve">- </w:t>
      </w:r>
    </w:p>
    <w:p w14:paraId="4C08FC8A" w14:textId="609D8D93" w:rsidR="00335420" w:rsidRPr="00CE5E72" w:rsidRDefault="00CE5E72" w:rsidP="00CE5E72">
      <w:pPr>
        <w:pStyle w:val="ListParagraph"/>
        <w:numPr>
          <w:ilvl w:val="0"/>
          <w:numId w:val="11"/>
        </w:numPr>
        <w:suppressAutoHyphens/>
        <w:rPr>
          <w:rFonts w:eastAsia="Times New Roman"/>
        </w:rPr>
      </w:pPr>
      <w:r>
        <w:rPr>
          <w:rFonts w:eastAsia="Times New Roman"/>
        </w:rPr>
        <w:t>There was a comment made about a s</w:t>
      </w:r>
      <w:r w:rsidR="00BE045D" w:rsidRPr="00626F93">
        <w:rPr>
          <w:rFonts w:eastAsia="Times New Roman"/>
        </w:rPr>
        <w:t>trategic</w:t>
      </w:r>
      <w:r>
        <w:rPr>
          <w:rFonts w:eastAsia="Times New Roman"/>
        </w:rPr>
        <w:t xml:space="preserve"> planning update. Executive Director Nolander will send out the planning session recap with notes on where we are in regards to action items.</w:t>
      </w:r>
      <w:r w:rsidR="00292F92" w:rsidRPr="00626F93">
        <w:rPr>
          <w:rFonts w:eastAsia="Times New Roman"/>
        </w:rPr>
        <w:t xml:space="preserve"> </w:t>
      </w:r>
      <w:r w:rsidR="00335420">
        <w:tab/>
      </w:r>
    </w:p>
    <w:p w14:paraId="4C08FC8B" w14:textId="77777777" w:rsidR="00335420" w:rsidRDefault="00335420">
      <w:pPr>
        <w:suppressAutoHyphens/>
        <w:ind w:left="360" w:hanging="360"/>
      </w:pPr>
      <w:r>
        <w:t xml:space="preserve">    </w:t>
      </w:r>
    </w:p>
    <w:p w14:paraId="4C08FC8C" w14:textId="77777777"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ADJOURNMENT</w:t>
      </w:r>
    </w:p>
    <w:p w14:paraId="4C08FC8D" w14:textId="38250009" w:rsidR="00335420" w:rsidRDefault="00335420">
      <w:pPr>
        <w:suppressAutoHyphens/>
        <w:ind w:left="720"/>
      </w:pPr>
      <w:r>
        <w:t>Commissione</w:t>
      </w:r>
      <w:r w:rsidR="00500310">
        <w:t xml:space="preserve">r </w:t>
      </w:r>
      <w:r w:rsidR="009A447D">
        <w:t xml:space="preserve">Rasmussen </w:t>
      </w:r>
      <w:r>
        <w:t>made a motion to adjourn the meeting, seconded by Commissioner</w:t>
      </w:r>
      <w:r w:rsidR="009A447D">
        <w:t xml:space="preserve"> Jansen</w:t>
      </w:r>
      <w:r w:rsidR="00500310">
        <w:t xml:space="preserve">. </w:t>
      </w:r>
      <w:r>
        <w:t xml:space="preserve">The motion carried </w:t>
      </w:r>
      <w:r w:rsidR="009A447D">
        <w:t>7</w:t>
      </w:r>
      <w:r w:rsidR="00E07C2F">
        <w:t xml:space="preserve"> </w:t>
      </w:r>
      <w:r w:rsidR="00A4708D">
        <w:t xml:space="preserve">in favor, 0 opposed. </w:t>
      </w:r>
      <w:r w:rsidR="00B67280">
        <w:t xml:space="preserve">The meeting adjourned at </w:t>
      </w:r>
      <w:r w:rsidR="009A447D">
        <w:t xml:space="preserve">8:40 </w:t>
      </w:r>
      <w:r>
        <w:t xml:space="preserve">a.m.  </w:t>
      </w:r>
    </w:p>
    <w:p w14:paraId="4C08FC8E" w14:textId="77777777" w:rsidR="00335420" w:rsidRDefault="00335420">
      <w:pPr>
        <w:suppressAutoHyphens/>
        <w:ind w:left="360"/>
      </w:pPr>
      <w:r>
        <w:tab/>
      </w:r>
      <w:r>
        <w:tab/>
      </w:r>
      <w:r>
        <w:tab/>
      </w:r>
    </w:p>
    <w:p w14:paraId="4C08FC8F" w14:textId="77777777" w:rsidR="00335420" w:rsidRDefault="00335420">
      <w:pPr>
        <w:suppressAutoHyphens/>
        <w:ind w:left="360"/>
      </w:pPr>
    </w:p>
    <w:p w14:paraId="4C08FC90" w14:textId="22DA9C72" w:rsidR="00335420" w:rsidRDefault="00335420" w:rsidP="00DB02DB">
      <w:pPr>
        <w:suppressAutoHyphens/>
        <w:ind w:left="360" w:firstLine="360"/>
      </w:pPr>
      <w:r>
        <w:t>Filed and attested</w:t>
      </w:r>
      <w:r w:rsidR="00E07C2F">
        <w:t xml:space="preserve"> </w:t>
      </w:r>
      <w:r w:rsidR="00CE5E72">
        <w:t xml:space="preserve">August 2, </w:t>
      </w:r>
      <w:r w:rsidR="00A3362D">
        <w:t>201</w:t>
      </w:r>
      <w:r w:rsidR="00BF66EA">
        <w:t>7</w:t>
      </w:r>
      <w:r>
        <w:t>.</w:t>
      </w:r>
    </w:p>
    <w:p w14:paraId="4C08FC91" w14:textId="77777777" w:rsidR="00335420" w:rsidRDefault="00335420">
      <w:pPr>
        <w:suppressAutoHyphens/>
        <w:ind w:left="360"/>
      </w:pPr>
    </w:p>
    <w:p w14:paraId="4C08FC92" w14:textId="77777777" w:rsidR="00335420" w:rsidRDefault="00335420">
      <w:pPr>
        <w:suppressAutoHyphens/>
        <w:ind w:left="360"/>
      </w:pPr>
      <w:r>
        <w:tab/>
      </w:r>
    </w:p>
    <w:p w14:paraId="4C08FC93" w14:textId="30E9BC06" w:rsidR="00335420" w:rsidRDefault="00335420">
      <w:pPr>
        <w:suppressAutoHyphens/>
        <w:ind w:left="360"/>
      </w:pPr>
      <w:r>
        <w:tab/>
      </w:r>
      <w:r w:rsidR="00B96E50">
        <w:rPr>
          <w:noProof/>
        </w:rPr>
        <w:drawing>
          <wp:inline distT="0" distB="0" distL="0" distR="0" wp14:anchorId="41F152B9" wp14:editId="6FA44E72">
            <wp:extent cx="1956554" cy="5048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inemannSig 1.jpg"/>
                    <pic:cNvPicPr/>
                  </pic:nvPicPr>
                  <pic:blipFill>
                    <a:blip r:embed="rId10"/>
                    <a:stretch>
                      <a:fillRect/>
                    </a:stretch>
                  </pic:blipFill>
                  <pic:spPr>
                    <a:xfrm>
                      <a:off x="0" y="0"/>
                      <a:ext cx="1962455" cy="506348"/>
                    </a:xfrm>
                    <a:prstGeom prst="rect">
                      <a:avLst/>
                    </a:prstGeom>
                  </pic:spPr>
                </pic:pic>
              </a:graphicData>
            </a:graphic>
          </wp:inline>
        </w:drawing>
      </w:r>
      <w:r>
        <w:tab/>
      </w:r>
      <w:r>
        <w:tab/>
      </w:r>
      <w:r w:rsidR="00B96E50">
        <w:rPr>
          <w:noProof/>
        </w:rPr>
        <w:drawing>
          <wp:inline distT="0" distB="0" distL="0" distR="0" wp14:anchorId="11DF0E7F" wp14:editId="478A4262">
            <wp:extent cx="1999857" cy="54800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llayne Signature.jpg"/>
                    <pic:cNvPicPr/>
                  </pic:nvPicPr>
                  <pic:blipFill>
                    <a:blip r:embed="rId11"/>
                    <a:stretch>
                      <a:fillRect/>
                    </a:stretch>
                  </pic:blipFill>
                  <pic:spPr>
                    <a:xfrm>
                      <a:off x="0" y="0"/>
                      <a:ext cx="2085154" cy="571378"/>
                    </a:xfrm>
                    <a:prstGeom prst="rect">
                      <a:avLst/>
                    </a:prstGeom>
                  </pic:spPr>
                </pic:pic>
              </a:graphicData>
            </a:graphic>
          </wp:inline>
        </w:drawing>
      </w:r>
      <w:r>
        <w:tab/>
      </w:r>
      <w:r>
        <w:tab/>
      </w:r>
      <w:r>
        <w:tab/>
      </w:r>
      <w:r>
        <w:tab/>
      </w:r>
      <w:r>
        <w:tab/>
      </w:r>
    </w:p>
    <w:p w14:paraId="4C08FC94" w14:textId="77777777" w:rsidR="00335420" w:rsidRDefault="00335420" w:rsidP="00DB02DB">
      <w:pPr>
        <w:suppressAutoHyphens/>
        <w:ind w:left="360" w:firstLine="360"/>
      </w:pPr>
      <w:r>
        <w:t>_____________________________</w:t>
      </w:r>
      <w:r>
        <w:tab/>
      </w:r>
      <w:r>
        <w:tab/>
        <w:t>__________________________</w:t>
      </w:r>
      <w:bookmarkStart w:id="1" w:name="_GoBack"/>
      <w:bookmarkEnd w:id="1"/>
    </w:p>
    <w:p w14:paraId="4C08FC95" w14:textId="0E1AF2F1" w:rsidR="00335420" w:rsidRDefault="00DB02DB" w:rsidP="00DB02DB">
      <w:pPr>
        <w:suppressAutoHyphens/>
        <w:ind w:left="360" w:firstLine="360"/>
      </w:pPr>
      <w:r>
        <w:t>President</w:t>
      </w:r>
      <w:r>
        <w:tab/>
      </w:r>
      <w:r>
        <w:tab/>
      </w:r>
      <w:r>
        <w:tab/>
      </w:r>
      <w:r>
        <w:tab/>
      </w:r>
      <w:r>
        <w:tab/>
      </w:r>
      <w:r w:rsidR="00335420">
        <w:t>Board Secretary</w:t>
      </w:r>
    </w:p>
    <w:p w14:paraId="4C08FC96" w14:textId="77777777" w:rsidR="00335420" w:rsidRDefault="00335420">
      <w:pPr>
        <w:suppressAutoHyphens/>
        <w:ind w:left="360"/>
      </w:pPr>
    </w:p>
    <w:p w14:paraId="4C08FC97" w14:textId="77777777" w:rsidR="00335420" w:rsidRDefault="00335420">
      <w:pPr>
        <w:suppressAutoHyphens/>
        <w:ind w:left="360"/>
      </w:pPr>
    </w:p>
    <w:p w14:paraId="4C08FC98" w14:textId="77777777" w:rsidR="00335420" w:rsidRDefault="00335420">
      <w:pPr>
        <w:suppressAutoHyphens/>
        <w:ind w:left="360"/>
      </w:pPr>
    </w:p>
    <w:p w14:paraId="4C08FC99" w14:textId="77777777" w:rsidR="00335420" w:rsidRDefault="00335420">
      <w:pPr>
        <w:suppressAutoHyphens/>
        <w:ind w:left="90"/>
        <w:jc w:val="center"/>
      </w:pPr>
    </w:p>
    <w:p w14:paraId="4C08FC9A" w14:textId="77777777" w:rsidR="00335420" w:rsidRDefault="00335420">
      <w:pPr>
        <w:suppressAutoHyphens/>
        <w:ind w:left="90"/>
        <w:jc w:val="center"/>
      </w:pPr>
    </w:p>
    <w:sectPr w:rsidR="00335420" w:rsidSect="00335420">
      <w:headerReference w:type="default" r:id="rId12"/>
      <w:footerReference w:type="default" r:id="rId13"/>
      <w:pgSz w:w="12240" w:h="15840"/>
      <w:pgMar w:top="1151" w:right="1008" w:bottom="1151" w:left="864" w:header="527" w:footer="52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0126A" w14:textId="77777777" w:rsidR="00AD27E5" w:rsidRDefault="00AD27E5" w:rsidP="00335420">
      <w:r>
        <w:separator/>
      </w:r>
    </w:p>
  </w:endnote>
  <w:endnote w:type="continuationSeparator" w:id="0">
    <w:p w14:paraId="4D9D1A9A" w14:textId="77777777" w:rsidR="00AD27E5" w:rsidRDefault="00AD27E5" w:rsidP="00335420">
      <w:r>
        <w:continuationSeparator/>
      </w:r>
    </w:p>
  </w:endnote>
  <w:endnote w:type="continuationNotice" w:id="1">
    <w:p w14:paraId="751EAA15" w14:textId="77777777" w:rsidR="005B3F85" w:rsidRDefault="005B3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53548"/>
      <w:docPartObj>
        <w:docPartGallery w:val="Page Numbers (Bottom of Page)"/>
        <w:docPartUnique/>
      </w:docPartObj>
    </w:sdtPr>
    <w:sdtEndPr/>
    <w:sdtContent>
      <w:p w14:paraId="4C08FCA0" w14:textId="7992B89E" w:rsidR="00AD27E5" w:rsidRDefault="00AD27E5">
        <w:pPr>
          <w:pStyle w:val="Footer"/>
          <w:jc w:val="center"/>
        </w:pPr>
        <w:r>
          <w:fldChar w:fldCharType="begin"/>
        </w:r>
        <w:r>
          <w:instrText xml:space="preserve"> PAGE   \* MERGEFORMAT </w:instrText>
        </w:r>
        <w:r>
          <w:fldChar w:fldCharType="separate"/>
        </w:r>
        <w:r w:rsidR="00B96E50">
          <w:rPr>
            <w:noProof/>
          </w:rPr>
          <w:t>3</w:t>
        </w:r>
        <w:r>
          <w:rPr>
            <w:noProof/>
          </w:rPr>
          <w:fldChar w:fldCharType="end"/>
        </w:r>
      </w:p>
    </w:sdtContent>
  </w:sdt>
  <w:p w14:paraId="4C08FCA1" w14:textId="77777777" w:rsidR="00AD27E5" w:rsidRDefault="00AD27E5">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BA7C" w14:textId="77777777" w:rsidR="00AD27E5" w:rsidRDefault="00AD27E5" w:rsidP="00335420">
      <w:r>
        <w:separator/>
      </w:r>
    </w:p>
  </w:footnote>
  <w:footnote w:type="continuationSeparator" w:id="0">
    <w:p w14:paraId="3EEA9B1C" w14:textId="77777777" w:rsidR="00AD27E5" w:rsidRDefault="00AD27E5" w:rsidP="00335420">
      <w:r>
        <w:continuationSeparator/>
      </w:r>
    </w:p>
  </w:footnote>
  <w:footnote w:type="continuationNotice" w:id="1">
    <w:p w14:paraId="190E9F9D" w14:textId="77777777" w:rsidR="005B3F85" w:rsidRDefault="005B3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8F0D" w14:textId="7310AD86" w:rsidR="00AD27E5" w:rsidRDefault="00AD27E5" w:rsidP="000236D3">
    <w:pPr>
      <w:tabs>
        <w:tab w:val="center" w:pos="4680"/>
        <w:tab w:val="right" w:pos="9360"/>
      </w:tabs>
      <w:jc w:val="right"/>
      <w:rPr>
        <w:color w:val="FF0000"/>
        <w:kern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2DAB"/>
    <w:multiLevelType w:val="hybridMultilevel"/>
    <w:tmpl w:val="5CC8B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2250E"/>
    <w:multiLevelType w:val="hybridMultilevel"/>
    <w:tmpl w:val="889C693A"/>
    <w:lvl w:ilvl="0" w:tplc="364E9A2E">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03BCB"/>
    <w:multiLevelType w:val="hybridMultilevel"/>
    <w:tmpl w:val="0298029E"/>
    <w:lvl w:ilvl="0" w:tplc="364E9A2E">
      <w:start w:val="1"/>
      <w:numFmt w:val="bullet"/>
      <w:lvlText w:val=""/>
      <w:lvlJc w:val="center"/>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651126"/>
    <w:multiLevelType w:val="hybridMultilevel"/>
    <w:tmpl w:val="C0F64364"/>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6319B7"/>
    <w:multiLevelType w:val="hybridMultilevel"/>
    <w:tmpl w:val="7818B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2D4D58"/>
    <w:multiLevelType w:val="hybridMultilevel"/>
    <w:tmpl w:val="DDDAAD38"/>
    <w:lvl w:ilvl="0" w:tplc="364E9A2E">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D775B2"/>
    <w:multiLevelType w:val="hybridMultilevel"/>
    <w:tmpl w:val="EE422096"/>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06304D"/>
    <w:multiLevelType w:val="hybridMultilevel"/>
    <w:tmpl w:val="4E0CB74C"/>
    <w:lvl w:ilvl="0" w:tplc="364E9A2E">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E3850DC"/>
    <w:multiLevelType w:val="hybridMultilevel"/>
    <w:tmpl w:val="7D827762"/>
    <w:lvl w:ilvl="0" w:tplc="364E9A2E">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400DB"/>
    <w:multiLevelType w:val="hybridMultilevel"/>
    <w:tmpl w:val="176E410C"/>
    <w:lvl w:ilvl="0" w:tplc="364E9A2E">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255DD4"/>
    <w:multiLevelType w:val="hybridMultilevel"/>
    <w:tmpl w:val="1990FF0A"/>
    <w:lvl w:ilvl="0" w:tplc="364E9A2E">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6E7B71"/>
    <w:multiLevelType w:val="hybridMultilevel"/>
    <w:tmpl w:val="DA7A059E"/>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2C6343"/>
    <w:multiLevelType w:val="hybridMultilevel"/>
    <w:tmpl w:val="214E2466"/>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10"/>
  </w:num>
  <w:num w:numId="6">
    <w:abstractNumId w:val="7"/>
  </w:num>
  <w:num w:numId="7">
    <w:abstractNumId w:val="9"/>
  </w:num>
  <w:num w:numId="8">
    <w:abstractNumId w:val="5"/>
  </w:num>
  <w:num w:numId="9">
    <w:abstractNumId w:val="11"/>
  </w:num>
  <w:num w:numId="10">
    <w:abstractNumId w:val="3"/>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55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35420"/>
    <w:rsid w:val="00000935"/>
    <w:rsid w:val="0001005F"/>
    <w:rsid w:val="000121BA"/>
    <w:rsid w:val="000134B1"/>
    <w:rsid w:val="00016119"/>
    <w:rsid w:val="0002042C"/>
    <w:rsid w:val="000236D3"/>
    <w:rsid w:val="00036F01"/>
    <w:rsid w:val="00040294"/>
    <w:rsid w:val="00046FDE"/>
    <w:rsid w:val="00050FCC"/>
    <w:rsid w:val="00086F62"/>
    <w:rsid w:val="000B51A5"/>
    <w:rsid w:val="000D0920"/>
    <w:rsid w:val="000E19B6"/>
    <w:rsid w:val="000F26B0"/>
    <w:rsid w:val="000F4937"/>
    <w:rsid w:val="00123A32"/>
    <w:rsid w:val="00126328"/>
    <w:rsid w:val="00170D34"/>
    <w:rsid w:val="001B6EFA"/>
    <w:rsid w:val="001B7728"/>
    <w:rsid w:val="001D561F"/>
    <w:rsid w:val="001F3307"/>
    <w:rsid w:val="00217041"/>
    <w:rsid w:val="00220AC5"/>
    <w:rsid w:val="00243CB7"/>
    <w:rsid w:val="00280AF6"/>
    <w:rsid w:val="00292F92"/>
    <w:rsid w:val="00295807"/>
    <w:rsid w:val="002B0B54"/>
    <w:rsid w:val="002B3D95"/>
    <w:rsid w:val="002C246A"/>
    <w:rsid w:val="002E09A3"/>
    <w:rsid w:val="002E2BED"/>
    <w:rsid w:val="002E3AEA"/>
    <w:rsid w:val="0030339E"/>
    <w:rsid w:val="003120E3"/>
    <w:rsid w:val="00317381"/>
    <w:rsid w:val="00335420"/>
    <w:rsid w:val="00364AF9"/>
    <w:rsid w:val="00365804"/>
    <w:rsid w:val="00373635"/>
    <w:rsid w:val="00375EEF"/>
    <w:rsid w:val="003860CD"/>
    <w:rsid w:val="0039408F"/>
    <w:rsid w:val="003A65D9"/>
    <w:rsid w:val="003C1BBE"/>
    <w:rsid w:val="003C2227"/>
    <w:rsid w:val="003D1314"/>
    <w:rsid w:val="0040564F"/>
    <w:rsid w:val="0040598D"/>
    <w:rsid w:val="00423617"/>
    <w:rsid w:val="00427EF2"/>
    <w:rsid w:val="0043616E"/>
    <w:rsid w:val="004458C6"/>
    <w:rsid w:val="00471FB0"/>
    <w:rsid w:val="00473EF5"/>
    <w:rsid w:val="00482C59"/>
    <w:rsid w:val="004A3AE5"/>
    <w:rsid w:val="004B0844"/>
    <w:rsid w:val="004B14CA"/>
    <w:rsid w:val="004B5CFD"/>
    <w:rsid w:val="004D50E8"/>
    <w:rsid w:val="00500310"/>
    <w:rsid w:val="005076CD"/>
    <w:rsid w:val="005132E3"/>
    <w:rsid w:val="00514B23"/>
    <w:rsid w:val="00530DAF"/>
    <w:rsid w:val="005503F7"/>
    <w:rsid w:val="00567759"/>
    <w:rsid w:val="005806DA"/>
    <w:rsid w:val="0059755D"/>
    <w:rsid w:val="005A0B6F"/>
    <w:rsid w:val="005B3F85"/>
    <w:rsid w:val="005C5035"/>
    <w:rsid w:val="005E2F8F"/>
    <w:rsid w:val="005E4F18"/>
    <w:rsid w:val="006009C2"/>
    <w:rsid w:val="00607677"/>
    <w:rsid w:val="006076B0"/>
    <w:rsid w:val="00607ABB"/>
    <w:rsid w:val="0062112E"/>
    <w:rsid w:val="00621B5A"/>
    <w:rsid w:val="00626F93"/>
    <w:rsid w:val="006305C5"/>
    <w:rsid w:val="00663B65"/>
    <w:rsid w:val="00667EB5"/>
    <w:rsid w:val="0068508F"/>
    <w:rsid w:val="00686930"/>
    <w:rsid w:val="00691FAD"/>
    <w:rsid w:val="0069753A"/>
    <w:rsid w:val="006C2410"/>
    <w:rsid w:val="006D5267"/>
    <w:rsid w:val="006E03DA"/>
    <w:rsid w:val="006E2D2F"/>
    <w:rsid w:val="006F31F3"/>
    <w:rsid w:val="006F3621"/>
    <w:rsid w:val="006F54DA"/>
    <w:rsid w:val="006F7C6C"/>
    <w:rsid w:val="00715150"/>
    <w:rsid w:val="007272B1"/>
    <w:rsid w:val="00727A87"/>
    <w:rsid w:val="0073435A"/>
    <w:rsid w:val="0073664E"/>
    <w:rsid w:val="0073766A"/>
    <w:rsid w:val="00741581"/>
    <w:rsid w:val="0077049D"/>
    <w:rsid w:val="007A0F43"/>
    <w:rsid w:val="007B1F64"/>
    <w:rsid w:val="007B45E3"/>
    <w:rsid w:val="007C7EA9"/>
    <w:rsid w:val="008378E5"/>
    <w:rsid w:val="00846878"/>
    <w:rsid w:val="00872BAC"/>
    <w:rsid w:val="0087379C"/>
    <w:rsid w:val="008814E2"/>
    <w:rsid w:val="00883561"/>
    <w:rsid w:val="00892FE5"/>
    <w:rsid w:val="008A42DE"/>
    <w:rsid w:val="008B0C96"/>
    <w:rsid w:val="008B34F4"/>
    <w:rsid w:val="008B58DF"/>
    <w:rsid w:val="008B5E5A"/>
    <w:rsid w:val="008C4C44"/>
    <w:rsid w:val="009129A4"/>
    <w:rsid w:val="009204B6"/>
    <w:rsid w:val="00921C38"/>
    <w:rsid w:val="0092583E"/>
    <w:rsid w:val="00937A71"/>
    <w:rsid w:val="00953034"/>
    <w:rsid w:val="00976705"/>
    <w:rsid w:val="00984FE9"/>
    <w:rsid w:val="009A447D"/>
    <w:rsid w:val="009D6628"/>
    <w:rsid w:val="009F5F67"/>
    <w:rsid w:val="00A01DD3"/>
    <w:rsid w:val="00A10EF7"/>
    <w:rsid w:val="00A1288D"/>
    <w:rsid w:val="00A20E80"/>
    <w:rsid w:val="00A3170B"/>
    <w:rsid w:val="00A323AC"/>
    <w:rsid w:val="00A3329A"/>
    <w:rsid w:val="00A3362D"/>
    <w:rsid w:val="00A4708D"/>
    <w:rsid w:val="00AC6BC0"/>
    <w:rsid w:val="00AD27E5"/>
    <w:rsid w:val="00AE62B5"/>
    <w:rsid w:val="00AF64F5"/>
    <w:rsid w:val="00B0010C"/>
    <w:rsid w:val="00B011F1"/>
    <w:rsid w:val="00B52BBE"/>
    <w:rsid w:val="00B67280"/>
    <w:rsid w:val="00B827C0"/>
    <w:rsid w:val="00B83991"/>
    <w:rsid w:val="00B96E50"/>
    <w:rsid w:val="00BB3817"/>
    <w:rsid w:val="00BD53AE"/>
    <w:rsid w:val="00BE045D"/>
    <w:rsid w:val="00BF1FF2"/>
    <w:rsid w:val="00BF66EA"/>
    <w:rsid w:val="00C06968"/>
    <w:rsid w:val="00C13DF3"/>
    <w:rsid w:val="00C14177"/>
    <w:rsid w:val="00C17AF2"/>
    <w:rsid w:val="00C2364A"/>
    <w:rsid w:val="00C24A53"/>
    <w:rsid w:val="00C451F8"/>
    <w:rsid w:val="00C8436C"/>
    <w:rsid w:val="00C97E56"/>
    <w:rsid w:val="00CA2860"/>
    <w:rsid w:val="00CC47E2"/>
    <w:rsid w:val="00CD193C"/>
    <w:rsid w:val="00CD7D12"/>
    <w:rsid w:val="00CE5E72"/>
    <w:rsid w:val="00D0061C"/>
    <w:rsid w:val="00D1186B"/>
    <w:rsid w:val="00D21956"/>
    <w:rsid w:val="00D25261"/>
    <w:rsid w:val="00D34A11"/>
    <w:rsid w:val="00D46AB9"/>
    <w:rsid w:val="00D5543A"/>
    <w:rsid w:val="00D65B65"/>
    <w:rsid w:val="00D70B50"/>
    <w:rsid w:val="00D77AA6"/>
    <w:rsid w:val="00D81405"/>
    <w:rsid w:val="00DB02DB"/>
    <w:rsid w:val="00DB2172"/>
    <w:rsid w:val="00DC23E4"/>
    <w:rsid w:val="00DC5017"/>
    <w:rsid w:val="00DC5A42"/>
    <w:rsid w:val="00DD1254"/>
    <w:rsid w:val="00DE41C6"/>
    <w:rsid w:val="00DF353C"/>
    <w:rsid w:val="00E07C2F"/>
    <w:rsid w:val="00E62C2B"/>
    <w:rsid w:val="00E63EC3"/>
    <w:rsid w:val="00E9378E"/>
    <w:rsid w:val="00E93C9F"/>
    <w:rsid w:val="00EA0681"/>
    <w:rsid w:val="00ED7A2D"/>
    <w:rsid w:val="00EF4834"/>
    <w:rsid w:val="00F0320A"/>
    <w:rsid w:val="00F2415F"/>
    <w:rsid w:val="00F24628"/>
    <w:rsid w:val="00F33491"/>
    <w:rsid w:val="00F6304D"/>
    <w:rsid w:val="00F90002"/>
    <w:rsid w:val="00F9604D"/>
    <w:rsid w:val="00FA0C7F"/>
    <w:rsid w:val="00FA2925"/>
    <w:rsid w:val="00FB4B85"/>
    <w:rsid w:val="00FC1F4A"/>
    <w:rsid w:val="00FC51C6"/>
    <w:rsid w:val="00FD4275"/>
    <w:rsid w:val="00FD53B9"/>
    <w:rsid w:val="00FF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C08FC60"/>
  <w15:docId w15:val="{A5CF107D-54E6-4300-B1F6-A82DEFD0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A87"/>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617"/>
    <w:pPr>
      <w:tabs>
        <w:tab w:val="center" w:pos="4680"/>
        <w:tab w:val="right" w:pos="9360"/>
      </w:tabs>
    </w:pPr>
  </w:style>
  <w:style w:type="character" w:customStyle="1" w:styleId="HeaderChar">
    <w:name w:val="Header Char"/>
    <w:basedOn w:val="DefaultParagraphFont"/>
    <w:link w:val="Header"/>
    <w:uiPriority w:val="99"/>
    <w:rsid w:val="00423617"/>
    <w:rPr>
      <w:rFonts w:ascii="Times New Roman" w:hAnsi="Times New Roman" w:cs="Times New Roman"/>
      <w:kern w:val="28"/>
      <w:sz w:val="24"/>
      <w:szCs w:val="24"/>
    </w:rPr>
  </w:style>
  <w:style w:type="paragraph" w:styleId="Footer">
    <w:name w:val="footer"/>
    <w:basedOn w:val="Normal"/>
    <w:link w:val="FooterChar"/>
    <w:uiPriority w:val="99"/>
    <w:unhideWhenUsed/>
    <w:rsid w:val="00423617"/>
    <w:pPr>
      <w:tabs>
        <w:tab w:val="center" w:pos="4680"/>
        <w:tab w:val="right" w:pos="9360"/>
      </w:tabs>
    </w:pPr>
  </w:style>
  <w:style w:type="character" w:customStyle="1" w:styleId="FooterChar">
    <w:name w:val="Footer Char"/>
    <w:basedOn w:val="DefaultParagraphFont"/>
    <w:link w:val="Footer"/>
    <w:uiPriority w:val="99"/>
    <w:rsid w:val="00423617"/>
    <w:rPr>
      <w:rFonts w:ascii="Times New Roman" w:hAnsi="Times New Roman" w:cs="Times New Roman"/>
      <w:kern w:val="28"/>
      <w:sz w:val="24"/>
      <w:szCs w:val="24"/>
    </w:rPr>
  </w:style>
  <w:style w:type="character" w:styleId="PlaceholderText">
    <w:name w:val="Placeholder Text"/>
    <w:basedOn w:val="DefaultParagraphFont"/>
    <w:uiPriority w:val="99"/>
    <w:semiHidden/>
    <w:rsid w:val="00FD53B9"/>
    <w:rPr>
      <w:color w:val="808080"/>
    </w:rPr>
  </w:style>
  <w:style w:type="paragraph" w:styleId="BalloonText">
    <w:name w:val="Balloon Text"/>
    <w:basedOn w:val="Normal"/>
    <w:link w:val="BalloonTextChar"/>
    <w:uiPriority w:val="99"/>
    <w:semiHidden/>
    <w:unhideWhenUsed/>
    <w:rsid w:val="00FD53B9"/>
    <w:rPr>
      <w:rFonts w:ascii="Tahoma" w:hAnsi="Tahoma" w:cs="Tahoma"/>
      <w:sz w:val="16"/>
      <w:szCs w:val="16"/>
    </w:rPr>
  </w:style>
  <w:style w:type="character" w:customStyle="1" w:styleId="BalloonTextChar">
    <w:name w:val="Balloon Text Char"/>
    <w:basedOn w:val="DefaultParagraphFont"/>
    <w:link w:val="BalloonText"/>
    <w:uiPriority w:val="99"/>
    <w:semiHidden/>
    <w:rsid w:val="00FD53B9"/>
    <w:rPr>
      <w:rFonts w:ascii="Tahoma" w:hAnsi="Tahoma" w:cs="Tahoma"/>
      <w:kern w:val="28"/>
      <w:sz w:val="16"/>
      <w:szCs w:val="16"/>
    </w:rPr>
  </w:style>
  <w:style w:type="paragraph" w:styleId="ListParagraph">
    <w:name w:val="List Paragraph"/>
    <w:basedOn w:val="Normal"/>
    <w:uiPriority w:val="34"/>
    <w:qFormat/>
    <w:rsid w:val="003C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9017">
      <w:bodyDiv w:val="1"/>
      <w:marLeft w:val="0"/>
      <w:marRight w:val="0"/>
      <w:marTop w:val="0"/>
      <w:marBottom w:val="0"/>
      <w:divBdr>
        <w:top w:val="none" w:sz="0" w:space="0" w:color="auto"/>
        <w:left w:val="none" w:sz="0" w:space="0" w:color="auto"/>
        <w:bottom w:val="none" w:sz="0" w:space="0" w:color="auto"/>
        <w:right w:val="none" w:sz="0" w:space="0" w:color="auto"/>
      </w:divBdr>
    </w:div>
    <w:div w:id="15417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6CC223F73C4F8CE50804FDC42607" ma:contentTypeVersion="9" ma:contentTypeDescription="Create a new document." ma:contentTypeScope="" ma:versionID="f6faec324482888b367fceae9c62c544">
  <xsd:schema xmlns:xsd="http://www.w3.org/2001/XMLSchema" xmlns:xs="http://www.w3.org/2001/XMLSchema" xmlns:p="http://schemas.microsoft.com/office/2006/metadata/properties" xmlns:ns2="0b1722dd-4d7f-4377-b85c-16a45ca6ee17" xmlns:ns3="b370db2b-6957-4186-a143-f861ad0a2fdc" targetNamespace="http://schemas.microsoft.com/office/2006/metadata/properties" ma:root="true" ma:fieldsID="004d8f99987e61a038f63b137e2c1cbf" ns2:_="" ns3:_="">
    <xsd:import namespace="0b1722dd-4d7f-4377-b85c-16a45ca6ee17"/>
    <xsd:import namespace="b370db2b-6957-4186-a143-f861ad0a2fd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22dd-4d7f-4377-b85c-16a45ca6e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70db2b-6957-4186-a143-f861ad0a2fd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ED3D5-F1A7-4D13-AC59-71F274AEB15B}">
  <ds:schemaRefs>
    <ds:schemaRef ds:uri="http://schemas.microsoft.com/sharepoint/v3/contenttype/forms"/>
  </ds:schemaRefs>
</ds:datastoreItem>
</file>

<file path=customXml/itemProps2.xml><?xml version="1.0" encoding="utf-8"?>
<ds:datastoreItem xmlns:ds="http://schemas.openxmlformats.org/officeDocument/2006/customXml" ds:itemID="{780E374B-D968-419E-85B1-CA96F4FF921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370db2b-6957-4186-a143-f861ad0a2fdc"/>
    <ds:schemaRef ds:uri="0b1722dd-4d7f-4377-b85c-16a45ca6ee17"/>
    <ds:schemaRef ds:uri="http://www.w3.org/XML/1998/namespace"/>
    <ds:schemaRef ds:uri="http://purl.org/dc/dcmitype/"/>
  </ds:schemaRefs>
</ds:datastoreItem>
</file>

<file path=customXml/itemProps3.xml><?xml version="1.0" encoding="utf-8"?>
<ds:datastoreItem xmlns:ds="http://schemas.openxmlformats.org/officeDocument/2006/customXml" ds:itemID="{9FEF8CF1-D39F-40E6-8403-FC08E9BC9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722dd-4d7f-4377-b85c-16a45ca6ee17"/>
    <ds:schemaRef ds:uri="b370db2b-6957-4186-a143-f861ad0a2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Jillayne Raetz</cp:lastModifiedBy>
  <cp:revision>5</cp:revision>
  <cp:lastPrinted>2017-08-30T18:35:00Z</cp:lastPrinted>
  <dcterms:created xsi:type="dcterms:W3CDTF">2017-08-29T22:33:00Z</dcterms:created>
  <dcterms:modified xsi:type="dcterms:W3CDTF">2017-09-06T14:21:00Z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0x01010022426CC223F73C4F8CE50804FDC42607</vt:lpwstr>
  </property>
</Properties>
</file>